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99084" w14:textId="32FBF7B0" w:rsidR="00F812BF" w:rsidRPr="001879F9" w:rsidRDefault="00AE4C93" w:rsidP="003769A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9F588" wp14:editId="7D6852BC">
                <wp:simplePos x="0" y="0"/>
                <wp:positionH relativeFrom="column">
                  <wp:posOffset>5234940</wp:posOffset>
                </wp:positionH>
                <wp:positionV relativeFrom="paragraph">
                  <wp:posOffset>-447357</wp:posOffset>
                </wp:positionV>
                <wp:extent cx="981075" cy="395288"/>
                <wp:effectExtent l="0" t="0" r="28575" b="24130"/>
                <wp:wrapNone/>
                <wp:docPr id="15250699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E99FDA" w14:textId="57D87DCB" w:rsidR="00AE4C93" w:rsidRPr="00AE4C93" w:rsidRDefault="00AE4C93" w:rsidP="00AE4C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 w:rsidR="001944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759F5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2.2pt;margin-top:-35.2pt;width:77.25pt;height:3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" fillcolor="white [3201]" strokeweight="1pt">
                <v:textbox>
                  <w:txbxContent>
                    <w:p w14:paraId="38E99FDA" w14:textId="57D87DCB" w:rsidR="00AE4C93" w:rsidRPr="00AE4C93" w:rsidRDefault="00AE4C93" w:rsidP="00AE4C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 w:rsidR="001944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F812BF" w:rsidRPr="001879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เอกสาร</w:t>
      </w:r>
      <w:r w:rsidR="00AA45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คำ</w:t>
      </w:r>
      <w:r w:rsidR="00F812BF" w:rsidRPr="001879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แนะนำ</w:t>
      </w:r>
      <w:r w:rsidR="0024268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การใช้ยา</w:t>
      </w:r>
      <w:r w:rsidR="00F812BF" w:rsidRPr="001879F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สำหรับ</w:t>
      </w:r>
      <w:r w:rsidR="00AA4586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ผู้เข้ารับการรักษา</w:t>
      </w:r>
    </w:p>
    <w:p w14:paraId="335BAD65" w14:textId="760925E9" w:rsidR="00F812BF" w:rsidRDefault="0024268C" w:rsidP="003769A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ด้วยสูตรยา</w:t>
      </w:r>
      <w:r w:rsidR="000878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ใหม่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B0C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(</w:t>
      </w:r>
      <w:proofErr w:type="spellStart"/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BPaL</w:t>
      </w:r>
      <w:r w:rsidR="001944A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M</w:t>
      </w:r>
      <w:proofErr w:type="spellEnd"/>
      <w:r w:rsidR="0008783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/</w:t>
      </w:r>
      <w:proofErr w:type="spellStart"/>
      <w:r w:rsidR="00087833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BPaL</w:t>
      </w:r>
      <w:proofErr w:type="spellEnd"/>
      <w:r w:rsidR="00FB0C3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FB0C3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regimen)</w:t>
      </w:r>
    </w:p>
    <w:p w14:paraId="1CBA0EE9" w14:textId="77777777" w:rsidR="00FB0C3F" w:rsidRDefault="00FB0C3F" w:rsidP="003769A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BF09508" w14:textId="25BB5EEE" w:rsidR="00FB0C3F" w:rsidRPr="0024268C" w:rsidRDefault="00FB0C3F" w:rsidP="00FB0C3F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เรียน  คุณ</w:t>
      </w:r>
      <w:r w:rsidRPr="00FB0C3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B14CD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  <w:r w:rsidR="00B14CDB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dotted"/>
          <w:cs/>
        </w:rPr>
        <w:tab/>
      </w:r>
    </w:p>
    <w:p w14:paraId="68CCBFFA" w14:textId="77777777" w:rsidR="00FB0C3F" w:rsidRDefault="00FB0C3F" w:rsidP="00A875F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8CAA9D" w14:textId="14B8D86A" w:rsidR="00087833" w:rsidRDefault="00742AD4" w:rsidP="00A875F0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FB0C3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โดยทั่วไป </w:t>
      </w:r>
      <w:r w:rsidR="00007194" w:rsidRPr="00FB0C3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การรักษาวัณโรคดื้อยาหลายขนา</w:t>
      </w:r>
      <w:r w:rsidR="00F72588" w:rsidRPr="00FB0C3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</w:t>
      </w:r>
      <w:r w:rsidRPr="00FB0C3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นั้นจะ</w:t>
      </w:r>
      <w:r w:rsidR="00007194" w:rsidRPr="00FB0C3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ใช้ระยะเวลาในการรักษาที่ยาวนาน</w:t>
      </w:r>
      <w:r w:rsidR="003769AA" w:rsidRPr="00FB0C3F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07194" w:rsidRPr="00FB0C3F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มีผลข้างเคียงมาก</w:t>
      </w:r>
      <w:r w:rsidR="00007194" w:rsidRPr="001879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และมีโอกาสในการรักษาสำเร็จน้อย</w:t>
      </w:r>
      <w:r w:rsidR="009263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ดังนั้นจึงจำเป็นต้องมีสูตรยาและการรักษาแบ</w:t>
      </w:r>
      <w:r w:rsidR="00376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</w:t>
      </w:r>
      <w:r w:rsidR="00007194" w:rsidRPr="001879F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</w:t>
      </w:r>
      <w:r w:rsidR="00376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ม่</w:t>
      </w:r>
      <w:r w:rsidR="00007194" w:rsidRPr="001879F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เพื่อให้สามารถรักษาได้รวดเร็ว</w:t>
      </w:r>
      <w:r w:rsidR="00FB0C3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7194" w:rsidRPr="001879F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ปลอดภัย</w:t>
      </w:r>
      <w:r w:rsidR="00FB0C3F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07194" w:rsidRPr="001879F9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และมีประสิทธิภาพมากขึ้น</w:t>
      </w:r>
      <w:r w:rsidR="0024268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โดยประเทศไทยได้นำสูตรยาใหม่</w:t>
      </w:r>
      <w:r w:rsidR="000878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ตามคำแนะนำจากองค์การอนามัยโลก</w:t>
      </w:r>
      <w:r w:rsidR="00087833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878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ได้แก่</w:t>
      </w:r>
    </w:p>
    <w:p w14:paraId="7ED8BE5F" w14:textId="77777777" w:rsidR="001944A6" w:rsidRPr="000D4745" w:rsidRDefault="001944A6" w:rsidP="001944A6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สูตรยา </w:t>
      </w:r>
      <w:proofErr w:type="spellStart"/>
      <w:r w:rsidRPr="000D47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BPaLM</w:t>
      </w:r>
      <w:proofErr w:type="spellEnd"/>
      <w:r w:rsidRPr="000D47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ประกอบด้วยยาจำนวน </w:t>
      </w:r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4</w:t>
      </w:r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 </w:t>
      </w:r>
      <w:r w:rsidRPr="000D474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ชนิด ได้แก่ </w:t>
      </w:r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ยา</w:t>
      </w:r>
      <w:r w:rsidRPr="000D474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</w:t>
      </w:r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บดาควิลีน</w:t>
      </w:r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(</w:t>
      </w:r>
      <w:proofErr w:type="spellStart"/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Bedaquiline</w:t>
      </w:r>
      <w:proofErr w:type="spellEnd"/>
      <w:r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)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พรีโตมานิด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spellStart"/>
      <w:r w:rsidRPr="000D4745">
        <w:rPr>
          <w:rFonts w:ascii="TH SarabunPSK" w:hAnsi="TH SarabunPSK" w:cs="TH SarabunPSK"/>
          <w:color w:val="000000" w:themeColor="text1"/>
          <w:sz w:val="32"/>
          <w:szCs w:val="32"/>
        </w:rPr>
        <w:t>Pretomanid</w:t>
      </w:r>
      <w:proofErr w:type="spellEnd"/>
      <w:r w:rsidRPr="000D474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ไลนิ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โซลิด</w:t>
      </w:r>
      <w:r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</w:rPr>
        <w:t>(Linezolid)</w:t>
      </w:r>
      <w:r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 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มอกซิฟลอกซาซิน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(Moxifloxacin) </w:t>
      </w:r>
      <w:r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ใช้สำหรับรักษา</w:t>
      </w:r>
      <w:r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วัณโรคดื้อยาอย่างน้อย </w:t>
      </w:r>
      <w:r w:rsidRPr="000D474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rifampicin (MDR/RR-TB)</w:t>
      </w:r>
      <w:r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 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</w:t>
      </w:r>
      <w:r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ในการรักษาเพียง 6 เดือน</w:t>
      </w:r>
    </w:p>
    <w:p w14:paraId="01BD513F" w14:textId="307CDD41" w:rsidR="001072C9" w:rsidRPr="000D4745" w:rsidRDefault="00742AD4" w:rsidP="001072C9">
      <w:pPr>
        <w:pStyle w:val="ListParagraph"/>
        <w:numPr>
          <w:ilvl w:val="0"/>
          <w:numId w:val="18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สูตรยา</w:t>
      </w:r>
      <w:r w:rsidR="00087833"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Pr="000D4745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BPaL</w:t>
      </w:r>
      <w:proofErr w:type="spellEnd"/>
      <w:r w:rsidR="00087833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7833"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 xml:space="preserve">ประกอบด้วยยาจำนวน 3 </w:t>
      </w:r>
      <w:r w:rsidR="00087833" w:rsidRPr="000D474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ชนิด ได้แก่ </w:t>
      </w:r>
      <w:r w:rsidR="00087833"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ยา</w:t>
      </w:r>
      <w:r w:rsidR="00087833" w:rsidRPr="000D4745">
        <w:rPr>
          <w:rFonts w:ascii="TH SarabunPSK" w:hAnsi="TH SarabunPSK" w:cs="TH SarabunPSK" w:hint="cs"/>
          <w:color w:val="000000" w:themeColor="text1"/>
          <w:spacing w:val="-2"/>
          <w:sz w:val="32"/>
          <w:szCs w:val="32"/>
          <w:cs/>
        </w:rPr>
        <w:t>เ</w:t>
      </w:r>
      <w:r w:rsidR="00087833"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  <w:cs/>
        </w:rPr>
        <w:t>บดาควิลีน</w:t>
      </w:r>
      <w:r w:rsidR="00087833"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 xml:space="preserve"> (</w:t>
      </w:r>
      <w:proofErr w:type="spellStart"/>
      <w:r w:rsidR="00087833"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Bedaquiline</w:t>
      </w:r>
      <w:proofErr w:type="spellEnd"/>
      <w:r w:rsidR="00087833" w:rsidRPr="000D4745"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  <w:t>)</w:t>
      </w:r>
      <w:r w:rsidR="00087833"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พรีโตมานิด</w:t>
      </w:r>
      <w:r w:rsidR="00087833" w:rsidRPr="000D47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proofErr w:type="spellStart"/>
      <w:r w:rsidR="00087833" w:rsidRPr="000D4745">
        <w:rPr>
          <w:rFonts w:ascii="TH SarabunPSK" w:hAnsi="TH SarabunPSK" w:cs="TH SarabunPSK"/>
          <w:color w:val="000000" w:themeColor="text1"/>
          <w:sz w:val="32"/>
          <w:szCs w:val="32"/>
        </w:rPr>
        <w:t>Pretomanid</w:t>
      </w:r>
      <w:proofErr w:type="spellEnd"/>
      <w:r w:rsidR="00087833" w:rsidRPr="000D4745">
        <w:rPr>
          <w:rFonts w:ascii="TH SarabunPSK" w:hAnsi="TH SarabunPSK" w:cs="TH SarabunPSK"/>
          <w:color w:val="000000" w:themeColor="text1"/>
          <w:sz w:val="32"/>
          <w:szCs w:val="32"/>
        </w:rPr>
        <w:t>)</w:t>
      </w:r>
      <w:r w:rsidR="00087833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1072C9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087833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ไลนิ</w:t>
      </w:r>
      <w:r w:rsidR="00087833"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โซลิด</w:t>
      </w:r>
      <w:r w:rsidR="00087833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87833" w:rsidRPr="000D4745">
        <w:rPr>
          <w:rFonts w:ascii="TH SarabunPSK" w:hAnsi="TH SarabunPSK" w:cs="TH SarabunPSK"/>
          <w:color w:val="000000" w:themeColor="text1"/>
          <w:sz w:val="32"/>
          <w:szCs w:val="32"/>
        </w:rPr>
        <w:t>(Linezolid)</w:t>
      </w:r>
      <w:r w:rsidR="00087833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ใช้</w:t>
      </w:r>
      <w:r w:rsidR="00FB0C3F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สำหรับ</w:t>
      </w:r>
      <w:r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รักษา</w:t>
      </w:r>
      <w:r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วัณโรคดื้อยา</w:t>
      </w:r>
      <w:r w:rsidR="00087833"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อย่างน้อย </w:t>
      </w:r>
      <w:r w:rsidR="00087833" w:rsidRPr="000D474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rifampicin </w:t>
      </w:r>
      <w:r w:rsidR="00087833" w:rsidRPr="000D474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 xml:space="preserve">และ </w:t>
      </w:r>
      <w:r w:rsidR="00087833" w:rsidRPr="000D4745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>fluoroquinolone</w:t>
      </w:r>
      <w:r w:rsidR="00F92A92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  <w:t xml:space="preserve"> (Pre-XDR-TB)</w:t>
      </w:r>
      <w:r w:rsidR="001072C9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ระยะเวลา</w:t>
      </w:r>
      <w:r w:rsidR="004B69B8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ที่ใช้</w:t>
      </w:r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ในการรักษาเพียง 6 เดือน</w:t>
      </w:r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</w:t>
      </w:r>
      <w:r w:rsidR="004B69B8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อาจขยายถึง 9 เดือน)</w:t>
      </w:r>
    </w:p>
    <w:p w14:paraId="0F447134" w14:textId="2168BEA7" w:rsidR="003769AA" w:rsidRPr="001072C9" w:rsidRDefault="00A875F0" w:rsidP="001072C9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pacing w:val="-2"/>
          <w:sz w:val="32"/>
          <w:szCs w:val="32"/>
        </w:rPr>
      </w:pP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จากการศึกษาในหลายประเทศ พบว่า ยาสูตร</w:t>
      </w:r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</w:rPr>
        <w:t>BPaL</w:t>
      </w:r>
      <w:r w:rsidR="001944A6">
        <w:rPr>
          <w:rFonts w:ascii="TH SarabunPSK" w:hAnsi="TH SarabunPSK" w:cs="TH SarabunPSK"/>
          <w:color w:val="000000" w:themeColor="text1"/>
          <w:sz w:val="32"/>
          <w:szCs w:val="32"/>
        </w:rPr>
        <w:t>M</w:t>
      </w:r>
      <w:proofErr w:type="spellEnd"/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</w:rPr>
        <w:t>/</w:t>
      </w:r>
      <w:proofErr w:type="spellStart"/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</w:rPr>
        <w:t>BPaL</w:t>
      </w:r>
      <w:proofErr w:type="spellEnd"/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มีประสิทธิภาพในการรักษาสูง</w:t>
      </w:r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เกิดผลข้างเคียงกับผู้ป่วยน้อย ใช้ระยะเวลาในการรักษา</w:t>
      </w:r>
      <w:r w:rsidR="004B69B8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สั้น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</w:t>
      </w:r>
      <w:r w:rsidR="002E35F4" w:rsidRPr="000D47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จำนวนเม็ดยา</w:t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น้อยกว่าเมื่อเปรียบเทียบ</w:t>
      </w:r>
      <w:r w:rsidR="004B69B8"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0D4745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กับสูตรยารักษาวัณโรคดื้อยาที่ใช้อยู่ในปัจจุบัน</w:t>
      </w:r>
    </w:p>
    <w:p w14:paraId="09E17D3F" w14:textId="7F7EE5A4" w:rsidR="00322863" w:rsidRPr="00A875F0" w:rsidRDefault="003769AA" w:rsidP="00A875F0">
      <w:pPr>
        <w:spacing w:before="120"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</w:pPr>
      <w:r w:rsidRPr="003769A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เมื่อท่านได้รับแผนการรักษาครั้งนี้แล้ว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ควรรับประทานยาตามสูตรการรักษาอย่างเคร่งครัด</w:t>
      </w:r>
      <w:r w:rsidR="00A875F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ไม่รับประทานยาเพิ่มหรือลดจากการรักษาตามสูตรมาตรฐาน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เนื่องจากอาจลดประสิทธิภาพของการรักษา</w:t>
      </w:r>
      <w:r w:rsidR="00A875F0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และเพิ่มโอกาสที่จะดื้อต่อยารักษาวัณโรคมากขึ้น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โดยท่านจะได้รับคำแนะนำการรับประทานยาอย่างละเอียดจาก</w:t>
      </w:r>
      <w:r w:rsidR="002E35F4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แพทย์ พยาบาล หรือ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เภสัช</w:t>
      </w:r>
      <w:r w:rsidR="00007194" w:rsidRPr="0086349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กร</w:t>
      </w:r>
      <w:r w:rsidRPr="008634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การใช้ยาหรือผลิตภัณฑ์สมุนไพรบางชนิดอาจไม่ปลอดภัยเมื่อใช้ควบคู่ไปกับการรักษาด้วยยาสูตร</w:t>
      </w:r>
      <w:r w:rsidR="00B34636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86349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ท่านควรแจ้งให้แพทย์ที่ทำการรักษาทราบหากท่านกำลังใช้ยาอื่น</w:t>
      </w:r>
      <w:r w:rsidR="009D7507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ๆ</w:t>
      </w:r>
      <w:r w:rsidR="00322863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อยู่</w:t>
      </w:r>
    </w:p>
    <w:p w14:paraId="3CB9AC60" w14:textId="1E5AF129" w:rsidR="00007194" w:rsidRPr="001879F9" w:rsidRDefault="00007194" w:rsidP="003769A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เมื่อท่านเริ่มการรักษา</w:t>
      </w:r>
      <w:r w:rsidR="004B0B21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ท่านจะได้รับการดูแลและกำกับการรับประทานยา</w:t>
      </w:r>
      <w:r w:rsidR="004B0B21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โดยพยาบาลหรือเจ้าหน้าที่สาธารณสุขที่</w:t>
      </w:r>
      <w:r w:rsidR="000859EA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  <w:r w:rsidR="004B0B21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ที่ท่านทำการรักษา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หากท่านลืมรับประทานยา ให้แจ้งพยาบาลหรือเจ้าหน้าที่</w:t>
      </w:r>
      <w:r w:rsidRPr="002E35F4">
        <w:rPr>
          <w:rFonts w:ascii="TH SarabunPSK" w:eastAsia="TH SarabunPSK" w:hAnsi="TH SarabunPSK" w:cs="TH SarabunPSK"/>
          <w:color w:val="000000" w:themeColor="text1"/>
          <w:spacing w:val="10"/>
          <w:sz w:val="32"/>
          <w:szCs w:val="32"/>
          <w:cs/>
        </w:rPr>
        <w:t>สาธารณสุขทันที</w:t>
      </w:r>
      <w:r w:rsidR="004B0B21" w:rsidRPr="002E35F4">
        <w:rPr>
          <w:rFonts w:ascii="TH SarabunPSK" w:eastAsia="TH SarabunPSK" w:hAnsi="TH SarabunPSK" w:cs="TH SarabunPSK" w:hint="cs"/>
          <w:color w:val="000000" w:themeColor="text1"/>
          <w:spacing w:val="10"/>
          <w:sz w:val="32"/>
          <w:szCs w:val="32"/>
          <w:cs/>
        </w:rPr>
        <w:t xml:space="preserve"> </w:t>
      </w:r>
      <w:r w:rsidR="002E35F4" w:rsidRPr="002E35F4">
        <w:rPr>
          <w:rFonts w:ascii="TH SarabunPSK" w:eastAsia="TH SarabunPSK" w:hAnsi="TH SarabunPSK" w:cs="TH SarabunPSK" w:hint="cs"/>
          <w:color w:val="000000" w:themeColor="text1"/>
          <w:spacing w:val="10"/>
          <w:sz w:val="32"/>
          <w:szCs w:val="32"/>
          <w:cs/>
        </w:rPr>
        <w:t>โดย</w:t>
      </w:r>
      <w:r w:rsidRPr="002E35F4">
        <w:rPr>
          <w:rFonts w:ascii="TH SarabunPSK" w:eastAsia="TH SarabunPSK" w:hAnsi="TH SarabunPSK" w:cs="TH SarabunPSK"/>
          <w:color w:val="000000" w:themeColor="text1"/>
          <w:spacing w:val="10"/>
          <w:sz w:val="32"/>
          <w:szCs w:val="32"/>
          <w:cs/>
        </w:rPr>
        <w:t>ท่านจะ</w:t>
      </w:r>
      <w:r w:rsidR="002E35F4" w:rsidRPr="002E35F4">
        <w:rPr>
          <w:rFonts w:ascii="TH SarabunPSK" w:eastAsia="TH SarabunPSK" w:hAnsi="TH SarabunPSK" w:cs="TH SarabunPSK" w:hint="cs"/>
          <w:color w:val="000000" w:themeColor="text1"/>
          <w:spacing w:val="10"/>
          <w:sz w:val="32"/>
          <w:szCs w:val="32"/>
          <w:cs/>
        </w:rPr>
        <w:t>ได้นัดเพื่อการตรวจติดตาม</w:t>
      </w:r>
      <w:r w:rsidRPr="002E35F4">
        <w:rPr>
          <w:rFonts w:ascii="TH SarabunPSK" w:eastAsia="TH SarabunPSK" w:hAnsi="TH SarabunPSK" w:cs="TH SarabunPSK"/>
          <w:color w:val="000000" w:themeColor="text1"/>
          <w:spacing w:val="10"/>
          <w:sz w:val="32"/>
          <w:szCs w:val="32"/>
          <w:cs/>
        </w:rPr>
        <w:t>ที่โรงพยาบาล</w:t>
      </w:r>
      <w:r w:rsidRPr="002E35F4">
        <w:rPr>
          <w:rFonts w:ascii="TH SarabunPSK" w:eastAsia="TH SarabunPSK" w:hAnsi="TH SarabunPSK" w:cs="TH SarabunPSK"/>
          <w:b/>
          <w:bCs/>
          <w:color w:val="000000" w:themeColor="text1"/>
          <w:spacing w:val="10"/>
          <w:sz w:val="32"/>
          <w:szCs w:val="32"/>
          <w:u w:val="single"/>
          <w:cs/>
        </w:rPr>
        <w:t>หลังจากเริ่มรักษา</w:t>
      </w:r>
      <w:r w:rsidR="004B0B21" w:rsidRPr="002E35F4">
        <w:rPr>
          <w:rFonts w:ascii="TH SarabunPSK" w:eastAsia="TH SarabunPSK" w:hAnsi="TH SarabunPSK" w:cs="TH SarabunPSK" w:hint="cs"/>
          <w:b/>
          <w:bCs/>
          <w:color w:val="000000" w:themeColor="text1"/>
          <w:spacing w:val="10"/>
          <w:sz w:val="32"/>
          <w:szCs w:val="32"/>
          <w:u w:val="single"/>
          <w:cs/>
        </w:rPr>
        <w:t xml:space="preserve"> </w:t>
      </w:r>
      <w:r w:rsidRPr="002E35F4">
        <w:rPr>
          <w:rFonts w:ascii="TH SarabunPSK" w:eastAsia="TH SarabunPSK" w:hAnsi="TH SarabunPSK" w:cs="TH SarabunPSK"/>
          <w:b/>
          <w:bCs/>
          <w:color w:val="000000" w:themeColor="text1"/>
          <w:spacing w:val="10"/>
          <w:sz w:val="32"/>
          <w:szCs w:val="32"/>
          <w:u w:val="single"/>
          <w:cs/>
        </w:rPr>
        <w:t>2</w:t>
      </w:r>
      <w:r w:rsidR="004B0B21" w:rsidRPr="002E35F4">
        <w:rPr>
          <w:rFonts w:ascii="TH SarabunPSK" w:eastAsia="TH SarabunPSK" w:hAnsi="TH SarabunPSK" w:cs="TH SarabunPSK" w:hint="cs"/>
          <w:b/>
          <w:bCs/>
          <w:color w:val="000000" w:themeColor="text1"/>
          <w:spacing w:val="10"/>
          <w:sz w:val="32"/>
          <w:szCs w:val="32"/>
          <w:u w:val="single"/>
          <w:cs/>
        </w:rPr>
        <w:t xml:space="preserve"> </w:t>
      </w:r>
      <w:r w:rsidRPr="002E35F4">
        <w:rPr>
          <w:rFonts w:ascii="TH SarabunPSK" w:eastAsia="TH SarabunPSK" w:hAnsi="TH SarabunPSK" w:cs="TH SarabunPSK"/>
          <w:b/>
          <w:bCs/>
          <w:color w:val="000000" w:themeColor="text1"/>
          <w:spacing w:val="10"/>
          <w:sz w:val="32"/>
          <w:szCs w:val="32"/>
          <w:u w:val="single"/>
          <w:cs/>
        </w:rPr>
        <w:t>สัปดาห์</w:t>
      </w:r>
      <w:r w:rsidR="002E35F4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และ</w:t>
      </w:r>
      <w:r w:rsidRPr="00B14CDB"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>ทุกเดือน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เป็นเวลา6</w:t>
      </w:r>
      <w:r w:rsidR="004B0B21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9D7507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เดือน </w:t>
      </w:r>
      <w:r w:rsidR="00863491" w:rsidRPr="0086349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โดยอาจจะขยายเป็น 9 เดือน (</w:t>
      </w:r>
      <w:r w:rsidR="00B34636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กรณีสูตร </w:t>
      </w:r>
      <w:proofErr w:type="spellStart"/>
      <w:r w:rsidR="00B3463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BPaL</w:t>
      </w:r>
      <w:proofErr w:type="spellEnd"/>
      <w:r w:rsidR="00863491" w:rsidRPr="0086349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)</w:t>
      </w:r>
      <w:r w:rsidR="0086349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6"/>
          <w:sz w:val="32"/>
          <w:szCs w:val="32"/>
          <w:cs/>
        </w:rPr>
        <w:t>ในระหว่างการนัดตรวจติดตาม</w:t>
      </w:r>
      <w:r w:rsidR="004B0B21" w:rsidRPr="002E35F4">
        <w:rPr>
          <w:rFonts w:ascii="TH SarabunPSK" w:eastAsia="TH SarabunPSK" w:hAnsi="TH SarabunPSK" w:cs="TH SarabunPSK" w:hint="cs"/>
          <w:color w:val="000000" w:themeColor="text1"/>
          <w:spacing w:val="6"/>
          <w:sz w:val="32"/>
          <w:szCs w:val="32"/>
          <w:cs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6"/>
          <w:sz w:val="32"/>
          <w:szCs w:val="32"/>
          <w:cs/>
        </w:rPr>
        <w:t>ท่านจะ</w:t>
      </w:r>
      <w:r w:rsidRPr="002E35F4">
        <w:rPr>
          <w:rFonts w:ascii="TH SarabunPSK" w:eastAsia="TH SarabunPSK" w:hAnsi="TH SarabunPSK" w:cs="TH SarabunPSK"/>
          <w:b/>
          <w:bCs/>
          <w:color w:val="000000" w:themeColor="text1"/>
          <w:spacing w:val="6"/>
          <w:sz w:val="32"/>
          <w:szCs w:val="32"/>
          <w:u w:val="single"/>
          <w:cs/>
        </w:rPr>
        <w:t>ได้รับการตรวจร่างกายและตรวจติดตามผลทางห้องปฏิบัติการ</w:t>
      </w:r>
      <w:r w:rsidR="00B34636">
        <w:rPr>
          <w:rFonts w:ascii="TH SarabunPSK" w:eastAsia="TH SarabunPSK" w:hAnsi="TH SarabunPSK" w:cs="TH SarabunPSK"/>
          <w:b/>
          <w:bCs/>
          <w:color w:val="000000" w:themeColor="text1"/>
          <w:spacing w:val="6"/>
          <w:sz w:val="32"/>
          <w:szCs w:val="32"/>
          <w:u w:val="single"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เพื่อดูการตอบสนอง</w:t>
      </w:r>
      <w:r w:rsidR="00B34636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</w:rPr>
        <w:br/>
      </w:r>
      <w:r w:rsidRPr="002E35F4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ต่อการรักษา</w:t>
      </w:r>
      <w:r w:rsidR="00B14CDB" w:rsidRPr="002E35F4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และประเมินอาการไม่พึงประสงค์ของยา</w:t>
      </w:r>
      <w:r w:rsidR="004B0B21" w:rsidRPr="002E35F4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เมื่อรักษาครบแล้วท่านจะต้องมาตรวจ</w:t>
      </w:r>
      <w:r w:rsidRPr="002E35F4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ตามนัดเพื่อติดตามผลการรักษาและการกลับมาป่วยเป็นวัณโรคซ้ำหลังจากสิ้นสุดการรักษาในเดือนที่</w:t>
      </w:r>
      <w:r w:rsidR="00F14806" w:rsidRPr="002E35F4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6</w:t>
      </w:r>
      <w:r w:rsidR="00F14806" w:rsidRPr="002E35F4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และ</w:t>
      </w:r>
      <w:r w:rsidR="00337C1F" w:rsidRPr="002E35F4">
        <w:rPr>
          <w:rFonts w:ascii="TH SarabunPSK" w:hAnsi="TH SarabunPSK" w:cs="TH SarabunPSK"/>
          <w:color w:val="000000" w:themeColor="text1"/>
          <w:spacing w:val="-10"/>
          <w:sz w:val="32"/>
          <w:szCs w:val="32"/>
          <w:cs/>
        </w:rPr>
        <w:t>เดือนที่</w:t>
      </w:r>
      <w:r w:rsidR="00F14806" w:rsidRPr="002E35F4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2E35F4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12</w:t>
      </w:r>
    </w:p>
    <w:p w14:paraId="4042BCB5" w14:textId="51218D0C" w:rsidR="009263DB" w:rsidRDefault="00007194" w:rsidP="009263DB">
      <w:pPr>
        <w:spacing w:after="0" w:line="240" w:lineRule="auto"/>
        <w:jc w:val="thaiDistribute"/>
        <w:rPr>
          <w:rFonts w:ascii="TH SarabunPSK" w:eastAsia="TH SarabunPSK" w:hAnsi="TH SarabunPSK" w:cs="TH SarabunPSK"/>
          <w:spacing w:val="-4"/>
          <w:sz w:val="32"/>
          <w:szCs w:val="32"/>
        </w:rPr>
      </w:pP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ab/>
      </w:r>
      <w:r w:rsidRPr="00B14CDB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อาการไม่พึงประสงค์รุนแรงที่อาจส่งผลกระทบต่อสุขภาพของท่าน คือ</w:t>
      </w:r>
      <w:r w:rsidR="009263DB" w:rsidRPr="00B14CDB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</w:rPr>
        <w:t xml:space="preserve"> </w:t>
      </w:r>
      <w:r w:rsidRPr="00B14CDB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หัวใจเต้นผิดปกติ</w:t>
      </w:r>
      <w:r w:rsidR="00FB08AD" w:rsidRPr="00B14CDB">
        <w:rPr>
          <w:rFonts w:ascii="TH SarabunPSK" w:eastAsia="TH SarabunPSK" w:hAnsi="TH SarabunPSK" w:cs="TH SarabunPSK" w:hint="cs"/>
          <w:color w:val="000000" w:themeColor="text1"/>
          <w:spacing w:val="-10"/>
          <w:sz w:val="32"/>
          <w:szCs w:val="32"/>
          <w:cs/>
        </w:rPr>
        <w:t xml:space="preserve"> </w:t>
      </w:r>
      <w:r w:rsidRPr="00B14CDB">
        <w:rPr>
          <w:rFonts w:ascii="TH SarabunPSK" w:eastAsia="TH SarabunPSK" w:hAnsi="TH SarabunPSK" w:cs="TH SarabunPSK"/>
          <w:color w:val="000000" w:themeColor="text1"/>
          <w:spacing w:val="-10"/>
          <w:sz w:val="32"/>
          <w:szCs w:val="32"/>
          <w:cs/>
        </w:rPr>
        <w:t>ท่านควรบอกแพทย์</w:t>
      </w:r>
      <w:r w:rsidRPr="00B14CDB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หรือพยาบาลที่ให้การดูแลรักษาทันที</w:t>
      </w:r>
      <w:r w:rsidR="00FB08AD" w:rsidRPr="00B14CDB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B14CDB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หากท่านมีการเปลี่ยนแปลงในการเต้นของหัวใจ</w:t>
      </w:r>
      <w:r w:rsidR="00FB08AD" w:rsidRPr="00B14CDB">
        <w:rPr>
          <w:rFonts w:ascii="TH SarabunPSK" w:eastAsia="TH SarabunPSK" w:hAnsi="TH SarabunPSK" w:cs="TH SarabunPSK" w:hint="cs"/>
          <w:color w:val="000000" w:themeColor="text1"/>
          <w:spacing w:val="-2"/>
          <w:sz w:val="32"/>
          <w:szCs w:val="32"/>
          <w:cs/>
        </w:rPr>
        <w:t xml:space="preserve"> </w:t>
      </w:r>
      <w:r w:rsidRPr="00B14CDB">
        <w:rPr>
          <w:rFonts w:ascii="TH SarabunPSK" w:eastAsia="TH SarabunPSK" w:hAnsi="TH SarabunPSK" w:cs="TH SarabunPSK"/>
          <w:color w:val="000000" w:themeColor="text1"/>
          <w:spacing w:val="-2"/>
          <w:sz w:val="32"/>
          <w:szCs w:val="32"/>
          <w:cs/>
        </w:rPr>
        <w:t>(หัวใจเต้นเร็วหรือผิดปกติ)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262C">
        <w:rPr>
          <w:rFonts w:ascii="TH SarabunPSK" w:eastAsia="TH SarabunPSK" w:hAnsi="TH SarabunPSK" w:cs="TH SarabunPSK"/>
          <w:color w:val="000000" w:themeColor="text1"/>
          <w:spacing w:val="-4"/>
          <w:sz w:val="32"/>
          <w:szCs w:val="32"/>
          <w:cs/>
        </w:rPr>
        <w:t>รู้สึกวิงเวียนหรือเป็นลม</w:t>
      </w:r>
      <w:r w:rsidR="000B5335" w:rsidRPr="007E262C">
        <w:rPr>
          <w:rFonts w:ascii="TH SarabunPSK" w:eastAsia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 w:rsidR="000B5335" w:rsidRPr="007E262C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หรือผลตรวจ</w:t>
      </w:r>
      <w:r w:rsidR="00476E78" w:rsidRPr="007E262C">
        <w:rPr>
          <w:rFonts w:ascii="TH SarabunPSK" w:eastAsia="TH SarabunPSK" w:hAnsi="TH SarabunPSK" w:cs="TH SarabunPSK"/>
          <w:spacing w:val="-4"/>
          <w:sz w:val="32"/>
          <w:szCs w:val="32"/>
          <w:cs/>
        </w:rPr>
        <w:t>การทำงานของหัวใจพบค่า</w:t>
      </w:r>
      <w:r w:rsidR="00476E78" w:rsidRPr="007E262C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คลื่นไฟฟ้าหัวใจ</w:t>
      </w:r>
      <w:r w:rsidR="000B5335" w:rsidRPr="007E262C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</w:t>
      </w:r>
      <w:r w:rsidR="000B5335" w:rsidRPr="007E262C">
        <w:rPr>
          <w:rFonts w:ascii="TH SarabunPSK" w:eastAsia="TH SarabunPSK" w:hAnsi="TH SarabunPSK" w:cs="TH SarabunPSK"/>
          <w:spacing w:val="-4"/>
          <w:sz w:val="32"/>
          <w:szCs w:val="32"/>
          <w:cs/>
        </w:rPr>
        <w:t xml:space="preserve">มากกว่า </w:t>
      </w:r>
      <w:r w:rsidR="000B5335" w:rsidRPr="007E262C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500 </w:t>
      </w:r>
      <w:r w:rsidR="00476E78" w:rsidRPr="007E262C">
        <w:rPr>
          <w:rFonts w:ascii="TH SarabunPSK" w:eastAsia="TH SarabunPSK" w:hAnsi="TH SarabunPSK" w:cs="TH SarabunPSK" w:hint="cs"/>
          <w:spacing w:val="-4"/>
          <w:sz w:val="32"/>
          <w:szCs w:val="32"/>
          <w:cs/>
        </w:rPr>
        <w:t>มิลลิวินาที</w:t>
      </w:r>
      <w:r w:rsidR="007E262C" w:rsidRPr="007E262C">
        <w:rPr>
          <w:rFonts w:ascii="TH SarabunPSK" w:eastAsia="TH SarabunPSK" w:hAnsi="TH SarabunPSK" w:cs="TH SarabunPSK"/>
          <w:spacing w:val="-4"/>
          <w:sz w:val="32"/>
          <w:szCs w:val="32"/>
        </w:rPr>
        <w:t xml:space="preserve"> (msec)</w:t>
      </w:r>
    </w:p>
    <w:p w14:paraId="6EEFEAD4" w14:textId="77777777" w:rsidR="00F92A92" w:rsidRDefault="00F92A92" w:rsidP="009263DB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83FE192" w14:textId="778898B3" w:rsidR="00007194" w:rsidRPr="001879F9" w:rsidRDefault="00AE4C93" w:rsidP="009263DB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6FCB1" wp14:editId="15DF4E3C">
                <wp:simplePos x="0" y="0"/>
                <wp:positionH relativeFrom="column">
                  <wp:posOffset>5232082</wp:posOffset>
                </wp:positionH>
                <wp:positionV relativeFrom="paragraph">
                  <wp:posOffset>-442595</wp:posOffset>
                </wp:positionV>
                <wp:extent cx="981075" cy="395288"/>
                <wp:effectExtent l="0" t="0" r="28575" b="24130"/>
                <wp:wrapNone/>
                <wp:docPr id="18415257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952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D0FBCB" w14:textId="5CA4C105" w:rsidR="00AE4C93" w:rsidRPr="00AE4C93" w:rsidRDefault="00AE4C93" w:rsidP="00AE4C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proofErr w:type="spellStart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BPaL</w:t>
                            </w:r>
                            <w:proofErr w:type="spellEnd"/>
                            <w:r w:rsidRPr="00AE4C9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(M)-0</w:t>
                            </w:r>
                            <w:r w:rsidR="001944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56FCB1" id="_x0000_s1027" type="#_x0000_t202" style="position:absolute;left:0;text-align:left;margin-left:411.95pt;margin-top:-34.85pt;width:77.25pt;height:31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" fillcolor="white [3201]" strokeweight="1pt">
                <v:textbox>
                  <w:txbxContent>
                    <w:p w14:paraId="75D0FBCB" w14:textId="5CA4C105" w:rsidR="00AE4C93" w:rsidRPr="00AE4C93" w:rsidRDefault="00AE4C93" w:rsidP="00AE4C9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</w:pPr>
                      <w:proofErr w:type="spellStart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BPaL</w:t>
                      </w:r>
                      <w:proofErr w:type="spellEnd"/>
                      <w:r w:rsidRPr="00AE4C9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(M)-0</w:t>
                      </w:r>
                      <w:r w:rsidR="001944A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007194" w:rsidRPr="00786A7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อาการไม่พึงประสงค์จากการใช้ยาอื่น</w:t>
      </w:r>
      <w:r w:rsidR="00AA2544" w:rsidRPr="00786A71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786A7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ๆ</w:t>
      </w:r>
      <w:r w:rsidR="00610573" w:rsidRPr="00786A71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007194" w:rsidRPr="00786A71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ที่อาจจะเกิดขึ้น</w:t>
      </w:r>
    </w:p>
    <w:p w14:paraId="28AE8904" w14:textId="0510CB6B" w:rsidR="00953399" w:rsidRPr="00B34636" w:rsidRDefault="00007194" w:rsidP="00F92A92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1</w:t>
      </w:r>
      <w:r w:rsidR="00610573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.</w:t>
      </w:r>
      <w:r w:rsidR="005042AB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ภาวะตับอักเสบ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อาจมีอาการของภาวะตับอักเสบ</w:t>
      </w:r>
      <w:r w:rsidR="00FB08AD" w:rsidRPr="001879F9">
        <w:rPr>
          <w:rStyle w:val="CommentReference"/>
          <w:rFonts w:hint="cs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เช่น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คลื่นไส้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อาเจียน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ปวดท้อง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มีไข้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อ่อนแรง</w:t>
      </w:r>
      <w:r w:rsidR="005042AB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br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คันตามร่างกาย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อ่อนเพลีย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เบื่ออาหาร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อุจจาระสีอ่อน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ปัสสาวะสีเข้ม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ผิวเหลืองหรือตาเหลือง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B5335" w:rsidRPr="001879F9">
        <w:rPr>
          <w:rFonts w:ascii="TH SarabunPSK" w:eastAsia="TH SarabunPSK" w:hAnsi="TH SarabunPSK" w:cs="TH SarabunPSK"/>
          <w:sz w:val="32"/>
          <w:szCs w:val="32"/>
          <w:cs/>
        </w:rPr>
        <w:t>หรือผลตรวจ</w:t>
      </w:r>
      <w:r w:rsidR="00FB08AD" w:rsidRPr="001879F9">
        <w:rPr>
          <w:rFonts w:ascii="TH SarabunPSK" w:eastAsia="TH SarabunPSK" w:hAnsi="TH SarabunPSK" w:cs="TH SarabunPSK" w:hint="cs"/>
          <w:sz w:val="32"/>
          <w:szCs w:val="32"/>
          <w:cs/>
        </w:rPr>
        <w:br/>
      </w:r>
      <w:r w:rsidR="000B5335" w:rsidRPr="001879F9">
        <w:rPr>
          <w:rFonts w:ascii="TH SarabunPSK" w:eastAsia="TH SarabunPSK" w:hAnsi="TH SarabunPSK" w:cs="TH SarabunPSK"/>
          <w:sz w:val="32"/>
          <w:szCs w:val="32"/>
          <w:cs/>
        </w:rPr>
        <w:t>การทำงานของตับพบค่า</w:t>
      </w:r>
      <w:r w:rsidR="00476E78" w:rsidRPr="001879F9">
        <w:rPr>
          <w:rFonts w:ascii="TH SarabunPSK" w:eastAsia="TH SarabunPSK" w:hAnsi="TH SarabunPSK" w:cs="TH SarabunPSK" w:hint="cs"/>
          <w:sz w:val="32"/>
          <w:szCs w:val="32"/>
          <w:cs/>
        </w:rPr>
        <w:t>เอมไซม์ในตับ</w:t>
      </w:r>
      <w:r w:rsidR="000B5335" w:rsidRPr="001879F9">
        <w:rPr>
          <w:rFonts w:ascii="TH SarabunPSK" w:eastAsia="TH SarabunPSK" w:hAnsi="TH SarabunPSK" w:cs="TH SarabunPSK"/>
          <w:sz w:val="32"/>
          <w:szCs w:val="32"/>
          <w:cs/>
        </w:rPr>
        <w:t xml:space="preserve">มากกว่า </w:t>
      </w:r>
      <w:r w:rsidR="000B5335" w:rsidRPr="001879F9">
        <w:rPr>
          <w:rFonts w:ascii="TH SarabunPSK" w:eastAsia="TH SarabunPSK" w:hAnsi="TH SarabunPSK" w:cs="TH SarabunPSK"/>
          <w:sz w:val="32"/>
          <w:szCs w:val="32"/>
        </w:rPr>
        <w:t xml:space="preserve">3 </w:t>
      </w:r>
      <w:r w:rsidR="000B5335" w:rsidRPr="001879F9">
        <w:rPr>
          <w:rFonts w:ascii="TH SarabunPSK" w:eastAsia="TH SarabunPSK" w:hAnsi="TH SarabunPSK" w:cs="TH SarabunPSK"/>
          <w:sz w:val="32"/>
          <w:szCs w:val="32"/>
          <w:cs/>
        </w:rPr>
        <w:t>เท่าของค่าปกติ</w:t>
      </w:r>
      <w:r w:rsidR="000B5335" w:rsidRPr="001879F9"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 w:rsidR="00B34636">
        <w:rPr>
          <w:rFonts w:ascii="TH SarabunPSK" w:eastAsia="TH SarabunPSK" w:hAnsi="TH SarabunPSK" w:cs="TH SarabunPSK"/>
          <w:sz w:val="32"/>
          <w:szCs w:val="32"/>
        </w:rPr>
        <w:tab/>
      </w:r>
    </w:p>
    <w:p w14:paraId="0C5CD9F8" w14:textId="7D333106" w:rsidR="000B5335" w:rsidRPr="001879F9" w:rsidRDefault="00007194" w:rsidP="003769A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  <w:shd w:val="clear" w:color="auto" w:fill="A7C0DE"/>
        </w:rPr>
      </w:pP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2.</w:t>
      </w:r>
      <w:r w:rsidR="005042AB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ความผิดปกติของเม็ดเลือด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อาจมีอาการ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เหนื่อย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อ่อนเพลีย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ซีด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ไข้และเลือดออกง่ายผิดปกติ</w:t>
      </w:r>
      <w:r w:rsidR="002E35F4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br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ซึ่งเกิดจากภาวะเม็ดเลือดแดงต่ำ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r w:rsidR="000859EA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เม็ด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เลือดขาวต่ำ หรือเกล็ดเลือดต่ำ</w:t>
      </w:r>
      <w:r w:rsidR="000B5335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76E78" w:rsidRPr="001879F9">
        <w:rPr>
          <w:rFonts w:ascii="TH SarabunPSK" w:eastAsia="TH SarabunPSK" w:hAnsi="TH SarabunPSK" w:cs="TH SarabunPSK"/>
          <w:sz w:val="32"/>
          <w:szCs w:val="32"/>
          <w:cs/>
        </w:rPr>
        <w:t>หรือผลตรวจเม็ดเลือดพบค่า</w:t>
      </w:r>
      <w:r w:rsidR="00476E78" w:rsidRPr="001879F9">
        <w:rPr>
          <w:rFonts w:ascii="TH SarabunPSK" w:eastAsia="TH SarabunPSK" w:hAnsi="TH SarabunPSK" w:cs="TH SarabunPSK" w:hint="cs"/>
          <w:sz w:val="32"/>
          <w:szCs w:val="32"/>
          <w:cs/>
        </w:rPr>
        <w:t>ความเข้มข้นของเลือด (ฮีโมโกลบิน)</w:t>
      </w:r>
      <w:r w:rsidR="000B5335" w:rsidRPr="001879F9">
        <w:rPr>
          <w:rFonts w:ascii="TH SarabunPSK" w:eastAsia="TH SarabunPSK" w:hAnsi="TH SarabunPSK" w:cs="TH SarabunPSK"/>
          <w:sz w:val="32"/>
          <w:szCs w:val="32"/>
        </w:rPr>
        <w:t xml:space="preserve"> </w:t>
      </w:r>
      <w:r w:rsidR="000B5335" w:rsidRPr="001879F9">
        <w:rPr>
          <w:rFonts w:ascii="TH SarabunPSK" w:eastAsia="TH SarabunPSK" w:hAnsi="TH SarabunPSK" w:cs="TH SarabunPSK"/>
          <w:sz w:val="32"/>
          <w:szCs w:val="32"/>
          <w:cs/>
        </w:rPr>
        <w:t xml:space="preserve">น้อยกว่า </w:t>
      </w:r>
      <w:r w:rsidR="000B5335" w:rsidRPr="001879F9">
        <w:rPr>
          <w:rFonts w:ascii="TH SarabunPSK" w:eastAsia="TH SarabunPSK" w:hAnsi="TH SarabunPSK" w:cs="TH SarabunPSK"/>
          <w:sz w:val="32"/>
          <w:szCs w:val="32"/>
        </w:rPr>
        <w:t xml:space="preserve">8 </w:t>
      </w:r>
      <w:r w:rsidR="00476E78" w:rsidRPr="001879F9">
        <w:rPr>
          <w:rFonts w:ascii="TH SarabunPSK" w:eastAsia="TH SarabunPSK" w:hAnsi="TH SarabunPSK" w:cs="TH SarabunPSK" w:hint="cs"/>
          <w:sz w:val="32"/>
          <w:szCs w:val="32"/>
          <w:cs/>
        </w:rPr>
        <w:t>กรัมต่อเดซิลิตร</w:t>
      </w:r>
    </w:p>
    <w:p w14:paraId="328EED85" w14:textId="5019146F" w:rsidR="00007194" w:rsidRPr="001879F9" w:rsidRDefault="00007194" w:rsidP="003769A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3.</w:t>
      </w:r>
      <w:r w:rsidR="005042AB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ปลายประสาทอักเสบ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อาจมีอาการชาคล้ายเข็มทิ่ม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หรือมีอาการปวดแสบปวดร้อนที่ปลายแขนขา</w:t>
      </w:r>
    </w:p>
    <w:p w14:paraId="045644D9" w14:textId="38E9557C" w:rsidR="000B5335" w:rsidRPr="001879F9" w:rsidRDefault="00007194" w:rsidP="003769A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sz w:val="32"/>
          <w:szCs w:val="32"/>
        </w:rPr>
      </w:pP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4.</w:t>
      </w:r>
      <w:r w:rsidR="005042AB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ปัญหาเกี่ยวกับสายตาและการมองเห็น </w:t>
      </w:r>
      <w:r w:rsidR="000B5335" w:rsidRPr="001879F9">
        <w:rPr>
          <w:rFonts w:ascii="TH SarabunPSK" w:eastAsia="TH SarabunPSK" w:hAnsi="TH SarabunPSK" w:cs="TH SarabunPSK"/>
          <w:sz w:val="32"/>
          <w:szCs w:val="32"/>
          <w:cs/>
        </w:rPr>
        <w:t>หรือผลตรวจการมองเห็น แย่ลง</w:t>
      </w:r>
    </w:p>
    <w:p w14:paraId="5D94B06F" w14:textId="294064E2" w:rsidR="00007194" w:rsidRDefault="00007194" w:rsidP="003769A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5.</w:t>
      </w:r>
      <w:r w:rsidR="005042AB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ความผิดปกติของทางเดินอาหาร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อาจมีอาการคลื่นไส้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อาเจียน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หรือปวดท้อง</w:t>
      </w:r>
    </w:p>
    <w:p w14:paraId="266AE9B3" w14:textId="5ECDDED7" w:rsidR="00786A71" w:rsidRPr="001879F9" w:rsidRDefault="00786A71" w:rsidP="003769AA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F7006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6. </w:t>
      </w:r>
      <w:r w:rsidRPr="00F70066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เอ็นร้อยหวายอักเสบ (ผลข้างเคียงจากยา </w:t>
      </w:r>
      <w:r w:rsidRPr="00F70066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มอกซิฟลอกซาซิน</w:t>
      </w:r>
      <w:r w:rsidRPr="00F7006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(Moxifloxacin))</w:t>
      </w:r>
    </w:p>
    <w:p w14:paraId="1A33D984" w14:textId="3B93BA15" w:rsidR="001B14B6" w:rsidRPr="001879F9" w:rsidRDefault="00786A71" w:rsidP="00FB0C3F">
      <w:pPr>
        <w:tabs>
          <w:tab w:val="left" w:pos="993"/>
        </w:tabs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7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.</w:t>
      </w:r>
      <w:r w:rsidR="005042AB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ผลข้างเคียงอื่น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ๆ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ที่พบได้บ่อย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ได้แก่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ปวดศีรษะ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คลื่นไส้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อาเจียน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ท้องเสีย</w:t>
      </w:r>
      <w:r w:rsidR="00FB08AD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ปวดกล้ามเนื้อ</w:t>
      </w:r>
      <w:r w:rsidR="00462AFF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007194"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ข้อไอเป็นเลือด ปวดท้อง เจ็บหน้าอก สิวหรือผื่นขึ้น</w:t>
      </w:r>
      <w:r w:rsidR="00E60E96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04483022" w14:textId="555F9D47" w:rsidR="00007194" w:rsidRPr="001879F9" w:rsidRDefault="00007194" w:rsidP="003769AA">
      <w:pPr>
        <w:spacing w:after="0" w:line="240" w:lineRule="auto"/>
        <w:ind w:firstLine="720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B34636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การรักษาด้วยยาสูตร</w:t>
      </w:r>
      <w:r w:rsidR="00B34636" w:rsidRPr="00B3463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="00B34636" w:rsidRPr="00B3463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BPaL</w:t>
      </w:r>
      <w:r w:rsidR="001944A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M</w:t>
      </w:r>
      <w:proofErr w:type="spellEnd"/>
      <w:r w:rsidR="00B34636" w:rsidRPr="00B3463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/</w:t>
      </w:r>
      <w:proofErr w:type="spellStart"/>
      <w:r w:rsidR="00B34636" w:rsidRPr="00B3463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>BPaL</w:t>
      </w:r>
      <w:proofErr w:type="spellEnd"/>
      <w:r w:rsidR="005042AB" w:rsidRPr="00B34636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Pr="00B34636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อาจทำให้เกิดปัญหาหรืออาการไม่พึงประสงค์ที่ยังไม่ทราบ</w:t>
      </w:r>
      <w:r w:rsidRPr="002E35F4">
        <w:rPr>
          <w:rFonts w:ascii="TH SarabunPSK" w:eastAsia="TH SarabunPSK" w:hAnsi="TH SarabunPSK" w:cs="TH SarabunPSK"/>
          <w:color w:val="000000" w:themeColor="text1"/>
          <w:spacing w:val="10"/>
          <w:sz w:val="32"/>
          <w:szCs w:val="32"/>
          <w:cs/>
        </w:rPr>
        <w:t>แน่ชัด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ดังนั้นจึงเป็นเรื่องสำคัญที่ท่านจะต้องสังเกตอาการและแจ้งแพทย์ผู้รักษาถึงผลข้างเคียงหรือปัญหาที่ท่านพบตลอดระยะเวลาการรักษา</w:t>
      </w:r>
      <w:r w:rsidR="002324C5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เนื่องจากผลข้างเคียงของยาอาจมีความจำเป็นต้องปรับลดขนาดยาหรือพิจารณา</w:t>
      </w:r>
      <w:r w:rsidR="00B34636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br/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ให้ท่านหยุดยา</w:t>
      </w:r>
      <w:r w:rsidR="002324C5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(ชั่วคราวหรือถาวร)</w:t>
      </w:r>
      <w:r w:rsidR="002324C5" w:rsidRPr="001879F9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 </w:t>
      </w:r>
      <w:r w:rsidRPr="001879F9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 xml:space="preserve">หรืออาจได้รับยาบรรเทาอาการเพื่อลดผลข้างเคียงจากยา </w:t>
      </w:r>
    </w:p>
    <w:p w14:paraId="4C77FF05" w14:textId="327F47D2" w:rsidR="00A875F0" w:rsidRPr="00FB0C3F" w:rsidRDefault="00A875F0" w:rsidP="00A875F0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57F3176F" w14:textId="02A67A47" w:rsidR="00A875F0" w:rsidRPr="00F92A92" w:rsidRDefault="00A875F0" w:rsidP="00A875F0">
      <w:pPr>
        <w:spacing w:after="0" w:line="240" w:lineRule="auto"/>
        <w:jc w:val="thaiDistribute"/>
        <w:rPr>
          <w:rFonts w:ascii="TH SarabunPSK" w:eastAsia="TH SarabunPSK" w:hAnsi="TH SarabunPSK" w:cs="TH SarabunPSK"/>
          <w:b/>
          <w:bCs/>
          <w:color w:val="000000" w:themeColor="text1"/>
          <w:sz w:val="32"/>
          <w:szCs w:val="32"/>
        </w:rPr>
      </w:pPr>
      <w:r w:rsidRPr="00F92A92">
        <w:rPr>
          <w:rFonts w:ascii="TH SarabunPSK" w:eastAsia="TH SarabunPSK" w:hAnsi="TH SarabunPSK" w:cs="TH SarabunPSK" w:hint="cs"/>
          <w:b/>
          <w:bCs/>
          <w:color w:val="000000" w:themeColor="text1"/>
          <w:sz w:val="32"/>
          <w:szCs w:val="32"/>
          <w:cs/>
        </w:rPr>
        <w:t>ข้อควรปฏิบัติตัว</w:t>
      </w:r>
    </w:p>
    <w:p w14:paraId="47AD9975" w14:textId="1C0FE01F" w:rsidR="00A875F0" w:rsidRDefault="00A875F0" w:rsidP="00A875F0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มาพบแพทย์ตามนัดทุกครั้ง หรือเมื่อมีอาการผิดปกติ</w:t>
      </w:r>
    </w:p>
    <w:p w14:paraId="2815D30A" w14:textId="3E4A8009" w:rsidR="00A875F0" w:rsidRDefault="00A875F0" w:rsidP="00A875F0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ไม่ดื่ม</w:t>
      </w:r>
      <w:r w:rsidR="009263DB" w:rsidRPr="009263DB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แอลกอฮอล์ หรือ ใช้สารเสพติดทุกชนิด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ในระหว่างการรับการรักษา</w:t>
      </w:r>
    </w:p>
    <w:p w14:paraId="3474966A" w14:textId="72D7E61D" w:rsidR="00A875F0" w:rsidRDefault="00A875F0" w:rsidP="00A875F0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ควรรับประทานยาให้ครบ หากรับประทานไม่ครบอาจส่งผลต่อการรักษาที่ยากขึ้น</w:t>
      </w:r>
      <w:r w:rsidR="009263DB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 xml:space="preserve"> หรืออาจไม่ได้ผล</w:t>
      </w:r>
    </w:p>
    <w:p w14:paraId="2A487B7B" w14:textId="591B0B40" w:rsidR="00FB0C3F" w:rsidRPr="00FB0C3F" w:rsidRDefault="00FB0C3F" w:rsidP="00FB0C3F">
      <w:pPr>
        <w:pStyle w:val="ListParagraph"/>
        <w:numPr>
          <w:ilvl w:val="0"/>
          <w:numId w:val="19"/>
        </w:num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  <w:cs/>
        </w:rPr>
        <w:t>พักผ่อนให้เพียงพอ และปฏิบัติตามคำแนะนำเพิ่มเติมของ</w:t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แพทย์</w:t>
      </w:r>
    </w:p>
    <w:p w14:paraId="770C61AB" w14:textId="101EFA6D" w:rsidR="009263DB" w:rsidRDefault="009263DB" w:rsidP="00FB0C3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  <w:r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** </w:t>
      </w:r>
      <w:r w:rsidRPr="00FB0C3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ดังนั้นหากเกิดอาการดังกล่าวข้างต้นท่านต้องมาพบแพทย์โดยด่วน หรือแจ้งเจ้าหน้าที่ทราบทันที ตลอดเวลา (</w:t>
      </w:r>
      <w:r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</w:rPr>
        <w:t xml:space="preserve">24 </w:t>
      </w:r>
      <w:r w:rsidRPr="00FB0C3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ชั่วโมง)</w:t>
      </w:r>
    </w:p>
    <w:p w14:paraId="0F79D828" w14:textId="50661E9E" w:rsidR="00953399" w:rsidRDefault="00953399" w:rsidP="00FB0C3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78B1740E" w14:textId="4ABE2310" w:rsidR="00953399" w:rsidRDefault="00953399" w:rsidP="00FB0C3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7B53FEE4" w14:textId="6066681D" w:rsidR="00953399" w:rsidRDefault="00953399" w:rsidP="00FB0C3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53B500F8" w14:textId="77777777" w:rsidR="00953399" w:rsidRPr="00FB0C3F" w:rsidRDefault="00953399" w:rsidP="00FB0C3F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</w:rPr>
      </w:pPr>
    </w:p>
    <w:p w14:paraId="0A851F77" w14:textId="61F2FB2A" w:rsidR="00FB0C3F" w:rsidRDefault="009263DB" w:rsidP="009263DB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ชื่อแพทย์</w:t>
      </w:r>
      <w:r w:rsidR="00FB0C3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ผู้ให้การรักษา</w:t>
      </w:r>
      <w:r w:rsidRPr="00FB0C3F">
        <w:rPr>
          <w:rFonts w:ascii="TH SarabunPSK" w:eastAsia="TH SarabunPSK" w:hAnsi="TH SarabunPSK" w:cs="TH SarabunPSK" w:hint="cs"/>
          <w:color w:val="000000" w:themeColor="text1"/>
          <w:sz w:val="32"/>
          <w:szCs w:val="32"/>
          <w:u w:val="dotted"/>
          <w:cs/>
        </w:rPr>
        <w:t xml:space="preserve"> </w:t>
      </w:r>
      <w:r w:rsidR="00FB0C3F"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B0C3F"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เบอร์โทร</w:t>
      </w:r>
      <w:r w:rsidR="00FB0C3F"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419A68A1" w14:textId="77777777" w:rsidR="00953399" w:rsidRDefault="00953399" w:rsidP="009263DB">
      <w:pPr>
        <w:spacing w:after="0" w:line="240" w:lineRule="auto"/>
        <w:jc w:val="thaiDistribute"/>
        <w:rPr>
          <w:rFonts w:ascii="TH SarabunPSK" w:eastAsia="TH SarabunPSK" w:hAnsi="TH SarabunPSK" w:cs="TH SarabunPSK"/>
          <w:sz w:val="32"/>
          <w:szCs w:val="32"/>
          <w:u w:val="dotted"/>
        </w:rPr>
      </w:pPr>
    </w:p>
    <w:p w14:paraId="64061BF1" w14:textId="68EFE76C" w:rsidR="00FB0C3F" w:rsidRDefault="00FB0C3F" w:rsidP="009263DB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</w:pPr>
      <w:r w:rsidRPr="00FB0C3F">
        <w:rPr>
          <w:rFonts w:ascii="TH SarabunPSK" w:eastAsia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>เจ้าหน้าที่คลินิกวัณโรค</w:t>
      </w:r>
      <w:r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เบอร์โทร</w:t>
      </w:r>
      <w:r w:rsidRPr="00FB0C3F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568E09F4" w14:textId="77777777" w:rsidR="00275035" w:rsidRDefault="00275035" w:rsidP="009263DB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</w:pPr>
    </w:p>
    <w:p w14:paraId="0E047BEA" w14:textId="60AD06EF" w:rsidR="00275035" w:rsidRDefault="00275035" w:rsidP="009263DB">
      <w:pPr>
        <w:spacing w:after="0" w:line="240" w:lineRule="auto"/>
        <w:jc w:val="thaiDistribute"/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</w:rPr>
      </w:pPr>
      <w:r w:rsidRPr="00275035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โรงพยาบาล</w:t>
      </w:r>
      <w:r w:rsidRPr="00275035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5035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5035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5035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5035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5035"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Pr="00275035">
        <w:rPr>
          <w:rFonts w:ascii="TH SarabunPSK" w:eastAsia="TH SarabunPSK" w:hAnsi="TH SarabunPSK" w:cs="TH SarabunPSK" w:hint="cs"/>
          <w:color w:val="000000" w:themeColor="text1"/>
          <w:sz w:val="32"/>
          <w:szCs w:val="32"/>
          <w:cs/>
        </w:rPr>
        <w:t>จังหวัด</w:t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>
        <w:rPr>
          <w:rFonts w:ascii="TH SarabunPSK" w:eastAsia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p w14:paraId="308D2E28" w14:textId="33307485" w:rsidR="001944A6" w:rsidRPr="001944A6" w:rsidRDefault="001944A6" w:rsidP="001944A6">
      <w:pPr>
        <w:tabs>
          <w:tab w:val="left" w:pos="8325"/>
        </w:tabs>
        <w:rPr>
          <w:rFonts w:ascii="TH SarabunPSK" w:eastAsia="TH SarabunPSK" w:hAnsi="TH SarabunPSK" w:cs="TH SarabunPSK"/>
          <w:sz w:val="32"/>
          <w:szCs w:val="32"/>
          <w:cs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</w:p>
    <w:sectPr w:rsidR="001944A6" w:rsidRPr="001944A6" w:rsidSect="00D418FA">
      <w:headerReference w:type="default" r:id="rId8"/>
      <w:footerReference w:type="default" r:id="rId9"/>
      <w:pgSz w:w="11906" w:h="16838" w:code="9"/>
      <w:pgMar w:top="851" w:right="1134" w:bottom="567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FC79" w14:textId="77777777" w:rsidR="00C034A2" w:rsidRDefault="00C034A2">
      <w:pPr>
        <w:spacing w:after="0" w:line="240" w:lineRule="auto"/>
      </w:pPr>
      <w:r>
        <w:separator/>
      </w:r>
    </w:p>
  </w:endnote>
  <w:endnote w:type="continuationSeparator" w:id="0">
    <w:p w14:paraId="1B56FCB2" w14:textId="77777777" w:rsidR="00C034A2" w:rsidRDefault="00C0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CDBAB" w14:textId="14465173" w:rsidR="00E46273" w:rsidRPr="00B34636" w:rsidRDefault="001944A6" w:rsidP="001944A6">
    <w:pPr>
      <w:pStyle w:val="Footer"/>
      <w:tabs>
        <w:tab w:val="right" w:pos="8647"/>
      </w:tabs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>Ver. 7Jan24</w:t>
    </w:r>
    <w:r w:rsidR="00E46273" w:rsidRPr="005E436B">
      <w:rPr>
        <w:rFonts w:ascii="TH SarabunPSK" w:hAnsi="TH SarabunPSK" w:cs="TH SarabunPSK" w:hint="cs"/>
        <w:sz w:val="28"/>
        <w:cs/>
      </w:rPr>
      <w:tab/>
    </w:r>
    <w:r w:rsidR="00E46273" w:rsidRPr="00B34636">
      <w:rPr>
        <w:rFonts w:ascii="TH SarabunPSK" w:hAnsi="TH SarabunPSK" w:cs="TH SarabunPSK"/>
        <w:sz w:val="28"/>
        <w:cs/>
      </w:rPr>
      <w:t xml:space="preserve">   </w:t>
    </w:r>
    <w:r>
      <w:rPr>
        <w:rFonts w:ascii="TH SarabunPSK" w:hAnsi="TH SarabunPSK" w:cs="TH SarabunPSK"/>
        <w:sz w:val="28"/>
      </w:rPr>
      <w:tab/>
    </w:r>
    <w:r w:rsidR="00E46273" w:rsidRPr="00B34636">
      <w:rPr>
        <w:rFonts w:ascii="TH SarabunPSK" w:hAnsi="TH SarabunPSK" w:cs="TH SarabunPSK"/>
        <w:sz w:val="28"/>
        <w:cs/>
      </w:rPr>
      <w:t xml:space="preserve">หน้า </w:t>
    </w:r>
    <w:r w:rsidR="00E46273" w:rsidRPr="00B34636">
      <w:rPr>
        <w:rFonts w:ascii="TH SarabunPSK" w:hAnsi="TH SarabunPSK" w:cs="TH SarabunPSK"/>
        <w:b/>
        <w:sz w:val="28"/>
      </w:rPr>
      <w:fldChar w:fldCharType="begin"/>
    </w:r>
    <w:r w:rsidR="00E46273" w:rsidRPr="00B34636">
      <w:rPr>
        <w:rFonts w:ascii="TH SarabunPSK" w:hAnsi="TH SarabunPSK" w:cs="TH SarabunPSK"/>
        <w:b/>
        <w:sz w:val="28"/>
      </w:rPr>
      <w:instrText>PAGE</w:instrText>
    </w:r>
    <w:r w:rsidR="00E46273" w:rsidRPr="00B34636">
      <w:rPr>
        <w:rFonts w:ascii="TH SarabunPSK" w:hAnsi="TH SarabunPSK" w:cs="TH SarabunPSK"/>
        <w:b/>
        <w:sz w:val="28"/>
      </w:rPr>
      <w:fldChar w:fldCharType="separate"/>
    </w:r>
    <w:r w:rsidR="00E908B7" w:rsidRPr="00B34636">
      <w:rPr>
        <w:rFonts w:ascii="TH SarabunPSK" w:hAnsi="TH SarabunPSK" w:cs="TH SarabunPSK"/>
        <w:b/>
        <w:noProof/>
        <w:sz w:val="28"/>
      </w:rPr>
      <w:t>11</w:t>
    </w:r>
    <w:r w:rsidR="00E46273" w:rsidRPr="00B34636">
      <w:rPr>
        <w:rFonts w:ascii="TH SarabunPSK" w:hAnsi="TH SarabunPSK" w:cs="TH SarabunPSK"/>
        <w:sz w:val="28"/>
      </w:rPr>
      <w:fldChar w:fldCharType="end"/>
    </w:r>
    <w:r w:rsidR="00E46273" w:rsidRPr="00B34636">
      <w:rPr>
        <w:rFonts w:ascii="TH SarabunPSK" w:hAnsi="TH SarabunPSK" w:cs="TH SarabunPSK"/>
        <w:sz w:val="28"/>
        <w:cs/>
      </w:rPr>
      <w:t xml:space="preserve"> จาก </w:t>
    </w:r>
    <w:r w:rsidR="00E46273" w:rsidRPr="00B34636">
      <w:rPr>
        <w:rFonts w:ascii="TH SarabunPSK" w:hAnsi="TH SarabunPSK" w:cs="TH SarabunPSK"/>
        <w:b/>
        <w:sz w:val="28"/>
      </w:rPr>
      <w:fldChar w:fldCharType="begin"/>
    </w:r>
    <w:r w:rsidR="00E46273" w:rsidRPr="00B34636">
      <w:rPr>
        <w:rFonts w:ascii="TH SarabunPSK" w:hAnsi="TH SarabunPSK" w:cs="TH SarabunPSK"/>
        <w:b/>
        <w:sz w:val="28"/>
      </w:rPr>
      <w:instrText>NUMPAGES</w:instrText>
    </w:r>
    <w:r w:rsidR="00E46273" w:rsidRPr="00B34636">
      <w:rPr>
        <w:rFonts w:ascii="TH SarabunPSK" w:hAnsi="TH SarabunPSK" w:cs="TH SarabunPSK"/>
        <w:b/>
        <w:sz w:val="28"/>
      </w:rPr>
      <w:fldChar w:fldCharType="separate"/>
    </w:r>
    <w:r w:rsidR="00E908B7" w:rsidRPr="00B34636">
      <w:rPr>
        <w:rFonts w:ascii="TH SarabunPSK" w:hAnsi="TH SarabunPSK" w:cs="TH SarabunPSK"/>
        <w:b/>
        <w:noProof/>
        <w:sz w:val="28"/>
      </w:rPr>
      <w:t>11</w:t>
    </w:r>
    <w:r w:rsidR="00E46273" w:rsidRPr="00B34636">
      <w:rPr>
        <w:rFonts w:ascii="TH SarabunPSK" w:hAnsi="TH SarabunPSK" w:cs="TH SarabunPSK"/>
        <w:sz w:val="28"/>
      </w:rPr>
      <w:fldChar w:fldCharType="end"/>
    </w:r>
    <w:r w:rsidR="00E46273" w:rsidRPr="00B34636">
      <w:rPr>
        <w:rFonts w:ascii="TH SarabunPSK" w:hAnsi="TH SarabunPSK" w:cs="TH SarabunPSK"/>
        <w:sz w:val="28"/>
        <w:cs/>
      </w:rPr>
      <w:t xml:space="preserve"> หน้า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BED12" w14:textId="77777777" w:rsidR="00C034A2" w:rsidRDefault="00C034A2">
      <w:pPr>
        <w:spacing w:after="0" w:line="240" w:lineRule="auto"/>
      </w:pPr>
      <w:r>
        <w:separator/>
      </w:r>
    </w:p>
  </w:footnote>
  <w:footnote w:type="continuationSeparator" w:id="0">
    <w:p w14:paraId="090846F2" w14:textId="77777777" w:rsidR="00C034A2" w:rsidRDefault="00C03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BE7D" w14:textId="1E0B8FE0" w:rsidR="00E46273" w:rsidRPr="005E436B" w:rsidRDefault="00E46273" w:rsidP="005E436B">
    <w:pPr>
      <w:pStyle w:val="Header"/>
      <w:jc w:val="right"/>
      <w:rPr>
        <w:rFonts w:ascii="TH SarabunPSK" w:hAnsi="TH SarabunPSK" w:cs="TH SarabunP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2521"/>
    <w:multiLevelType w:val="hybridMultilevel"/>
    <w:tmpl w:val="1DBCF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71900"/>
    <w:multiLevelType w:val="hybridMultilevel"/>
    <w:tmpl w:val="5002E894"/>
    <w:numStyleLink w:val="11"/>
  </w:abstractNum>
  <w:abstractNum w:abstractNumId="2" w15:restartNumberingAfterBreak="0">
    <w:nsid w:val="11F812A3"/>
    <w:multiLevelType w:val="hybridMultilevel"/>
    <w:tmpl w:val="3F7AAE54"/>
    <w:lvl w:ilvl="0" w:tplc="6F605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7A16B9"/>
    <w:multiLevelType w:val="multilevel"/>
    <w:tmpl w:val="1DD6142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3C3C7A4D"/>
    <w:multiLevelType w:val="hybridMultilevel"/>
    <w:tmpl w:val="5002E894"/>
    <w:styleLink w:val="11"/>
    <w:lvl w:ilvl="0" w:tplc="197CE988">
      <w:start w:val="1"/>
      <w:numFmt w:val="bullet"/>
      <w:lvlText w:val="·"/>
      <w:lvlJc w:val="left"/>
      <w:pPr>
        <w:tabs>
          <w:tab w:val="num" w:pos="1440"/>
        </w:tabs>
        <w:ind w:left="36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DA2632">
      <w:start w:val="1"/>
      <w:numFmt w:val="bullet"/>
      <w:lvlText w:val="o"/>
      <w:lvlJc w:val="left"/>
      <w:pPr>
        <w:tabs>
          <w:tab w:val="num" w:pos="1800"/>
        </w:tabs>
        <w:ind w:left="72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12B410">
      <w:start w:val="1"/>
      <w:numFmt w:val="bullet"/>
      <w:lvlText w:val="▪"/>
      <w:lvlJc w:val="left"/>
      <w:pPr>
        <w:tabs>
          <w:tab w:val="num" w:pos="2520"/>
        </w:tabs>
        <w:ind w:left="14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0487BC">
      <w:start w:val="1"/>
      <w:numFmt w:val="bullet"/>
      <w:lvlText w:val="·"/>
      <w:lvlJc w:val="left"/>
      <w:pPr>
        <w:tabs>
          <w:tab w:val="num" w:pos="3240"/>
        </w:tabs>
        <w:ind w:left="216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3E45FC">
      <w:start w:val="1"/>
      <w:numFmt w:val="bullet"/>
      <w:lvlText w:val="o"/>
      <w:lvlJc w:val="left"/>
      <w:pPr>
        <w:tabs>
          <w:tab w:val="num" w:pos="3960"/>
        </w:tabs>
        <w:ind w:left="288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CDEA9E6">
      <w:start w:val="1"/>
      <w:numFmt w:val="bullet"/>
      <w:lvlText w:val="▪"/>
      <w:lvlJc w:val="left"/>
      <w:pPr>
        <w:tabs>
          <w:tab w:val="num" w:pos="4680"/>
        </w:tabs>
        <w:ind w:left="360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040E14">
      <w:start w:val="1"/>
      <w:numFmt w:val="bullet"/>
      <w:lvlText w:val="·"/>
      <w:lvlJc w:val="left"/>
      <w:pPr>
        <w:tabs>
          <w:tab w:val="num" w:pos="5400"/>
        </w:tabs>
        <w:ind w:left="4320" w:firstLine="72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B4BD7A">
      <w:start w:val="1"/>
      <w:numFmt w:val="bullet"/>
      <w:lvlText w:val="o"/>
      <w:lvlJc w:val="left"/>
      <w:pPr>
        <w:tabs>
          <w:tab w:val="num" w:pos="6120"/>
        </w:tabs>
        <w:ind w:left="504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5584EDC">
      <w:start w:val="1"/>
      <w:numFmt w:val="bullet"/>
      <w:lvlText w:val="▪"/>
      <w:lvlJc w:val="left"/>
      <w:pPr>
        <w:tabs>
          <w:tab w:val="num" w:pos="6840"/>
        </w:tabs>
        <w:ind w:left="5760" w:firstLine="72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E0E54AE"/>
    <w:multiLevelType w:val="hybridMultilevel"/>
    <w:tmpl w:val="DFD8EF7C"/>
    <w:lvl w:ilvl="0" w:tplc="68389490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96EF5"/>
    <w:multiLevelType w:val="hybridMultilevel"/>
    <w:tmpl w:val="EAF8CD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4528A6"/>
    <w:multiLevelType w:val="hybridMultilevel"/>
    <w:tmpl w:val="4EDA8E56"/>
    <w:lvl w:ilvl="0" w:tplc="1E28628A">
      <w:start w:val="8"/>
      <w:numFmt w:val="bullet"/>
      <w:lvlText w:val="-"/>
      <w:lvlJc w:val="left"/>
      <w:pPr>
        <w:ind w:left="1429" w:hanging="360"/>
      </w:pPr>
      <w:rPr>
        <w:rFonts w:ascii="Cordia New" w:eastAsia="Times New Roman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17B59B4"/>
    <w:multiLevelType w:val="multilevel"/>
    <w:tmpl w:val="F84C2C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1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31" w:hanging="1800"/>
      </w:pPr>
      <w:rPr>
        <w:rFonts w:hint="default"/>
      </w:rPr>
    </w:lvl>
  </w:abstractNum>
  <w:abstractNum w:abstractNumId="9" w15:restartNumberingAfterBreak="0">
    <w:nsid w:val="4B3C1475"/>
    <w:multiLevelType w:val="multilevel"/>
    <w:tmpl w:val="BD7017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0" w15:restartNumberingAfterBreak="0">
    <w:nsid w:val="4E6B2791"/>
    <w:multiLevelType w:val="hybridMultilevel"/>
    <w:tmpl w:val="64BABF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E746D90"/>
    <w:multiLevelType w:val="hybridMultilevel"/>
    <w:tmpl w:val="DCDA56E4"/>
    <w:lvl w:ilvl="0" w:tplc="C54C9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A261BE"/>
    <w:multiLevelType w:val="hybridMultilevel"/>
    <w:tmpl w:val="64E643D4"/>
    <w:lvl w:ilvl="0" w:tplc="05A01888">
      <w:start w:val="1"/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80064"/>
    <w:multiLevelType w:val="hybridMultilevel"/>
    <w:tmpl w:val="4588D7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A50988"/>
    <w:multiLevelType w:val="hybridMultilevel"/>
    <w:tmpl w:val="A2FC482E"/>
    <w:lvl w:ilvl="0" w:tplc="45AC3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B921D4"/>
    <w:multiLevelType w:val="hybridMultilevel"/>
    <w:tmpl w:val="DAC677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91B42C2"/>
    <w:multiLevelType w:val="hybridMultilevel"/>
    <w:tmpl w:val="055880C2"/>
    <w:lvl w:ilvl="0" w:tplc="52A63F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AF8532F"/>
    <w:multiLevelType w:val="hybridMultilevel"/>
    <w:tmpl w:val="181425B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367220">
    <w:abstractNumId w:val="14"/>
  </w:num>
  <w:num w:numId="2" w16cid:durableId="1466659709">
    <w:abstractNumId w:val="4"/>
  </w:num>
  <w:num w:numId="3" w16cid:durableId="482817897">
    <w:abstractNumId w:val="1"/>
  </w:num>
  <w:num w:numId="4" w16cid:durableId="318458259">
    <w:abstractNumId w:val="1"/>
    <w:lvlOverride w:ilvl="0">
      <w:lvl w:ilvl="0" w:tplc="270A14B4">
        <w:start w:val="1"/>
        <w:numFmt w:val="bullet"/>
        <w:lvlText w:val="·"/>
        <w:lvlJc w:val="left"/>
        <w:pPr>
          <w:tabs>
            <w:tab w:val="num" w:pos="1440"/>
          </w:tabs>
          <w:ind w:left="306" w:firstLine="82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D853D6">
        <w:start w:val="1"/>
        <w:numFmt w:val="bullet"/>
        <w:lvlText w:val="o"/>
        <w:lvlJc w:val="left"/>
        <w:pPr>
          <w:tabs>
            <w:tab w:val="num" w:pos="1854"/>
          </w:tabs>
          <w:ind w:left="72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A6A78EC">
        <w:start w:val="1"/>
        <w:numFmt w:val="bullet"/>
        <w:lvlText w:val="▪"/>
        <w:lvlJc w:val="left"/>
        <w:pPr>
          <w:tabs>
            <w:tab w:val="num" w:pos="2574"/>
          </w:tabs>
          <w:ind w:left="144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8F60772">
        <w:start w:val="1"/>
        <w:numFmt w:val="bullet"/>
        <w:lvlText w:val="·"/>
        <w:lvlJc w:val="left"/>
        <w:pPr>
          <w:tabs>
            <w:tab w:val="num" w:pos="3294"/>
          </w:tabs>
          <w:ind w:left="2160" w:firstLine="82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49CEB12">
        <w:start w:val="1"/>
        <w:numFmt w:val="bullet"/>
        <w:lvlText w:val="o"/>
        <w:lvlJc w:val="left"/>
        <w:pPr>
          <w:tabs>
            <w:tab w:val="num" w:pos="4014"/>
          </w:tabs>
          <w:ind w:left="288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8695D6">
        <w:start w:val="1"/>
        <w:numFmt w:val="bullet"/>
        <w:lvlText w:val="▪"/>
        <w:lvlJc w:val="left"/>
        <w:pPr>
          <w:tabs>
            <w:tab w:val="num" w:pos="4734"/>
          </w:tabs>
          <w:ind w:left="360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B8428B6">
        <w:start w:val="1"/>
        <w:numFmt w:val="bullet"/>
        <w:lvlText w:val="·"/>
        <w:lvlJc w:val="left"/>
        <w:pPr>
          <w:tabs>
            <w:tab w:val="num" w:pos="5454"/>
          </w:tabs>
          <w:ind w:left="4320" w:firstLine="82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A4A5BF6">
        <w:start w:val="1"/>
        <w:numFmt w:val="bullet"/>
        <w:lvlText w:val="o"/>
        <w:lvlJc w:val="left"/>
        <w:pPr>
          <w:tabs>
            <w:tab w:val="num" w:pos="6174"/>
          </w:tabs>
          <w:ind w:left="504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1068C4A">
        <w:start w:val="1"/>
        <w:numFmt w:val="bullet"/>
        <w:lvlText w:val="▪"/>
        <w:lvlJc w:val="left"/>
        <w:pPr>
          <w:tabs>
            <w:tab w:val="num" w:pos="6894"/>
          </w:tabs>
          <w:ind w:left="5760" w:firstLine="82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442965345">
    <w:abstractNumId w:val="13"/>
  </w:num>
  <w:num w:numId="6" w16cid:durableId="31613740">
    <w:abstractNumId w:val="2"/>
  </w:num>
  <w:num w:numId="7" w16cid:durableId="685905245">
    <w:abstractNumId w:val="7"/>
  </w:num>
  <w:num w:numId="8" w16cid:durableId="1487017646">
    <w:abstractNumId w:val="9"/>
  </w:num>
  <w:num w:numId="9" w16cid:durableId="2110806825">
    <w:abstractNumId w:val="3"/>
  </w:num>
  <w:num w:numId="10" w16cid:durableId="1040206476">
    <w:abstractNumId w:val="6"/>
  </w:num>
  <w:num w:numId="11" w16cid:durableId="2002461514">
    <w:abstractNumId w:val="8"/>
  </w:num>
  <w:num w:numId="12" w16cid:durableId="1623851119">
    <w:abstractNumId w:val="16"/>
  </w:num>
  <w:num w:numId="13" w16cid:durableId="53938519">
    <w:abstractNumId w:val="10"/>
  </w:num>
  <w:num w:numId="14" w16cid:durableId="313412553">
    <w:abstractNumId w:val="15"/>
  </w:num>
  <w:num w:numId="15" w16cid:durableId="916594455">
    <w:abstractNumId w:val="17"/>
  </w:num>
  <w:num w:numId="16" w16cid:durableId="1886523379">
    <w:abstractNumId w:val="5"/>
  </w:num>
  <w:num w:numId="17" w16cid:durableId="557667425">
    <w:abstractNumId w:val="12"/>
  </w:num>
  <w:num w:numId="18" w16cid:durableId="1171681791">
    <w:abstractNumId w:val="11"/>
  </w:num>
  <w:num w:numId="19" w16cid:durableId="1468551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BF"/>
    <w:rsid w:val="000001DE"/>
    <w:rsid w:val="00007194"/>
    <w:rsid w:val="00012BCA"/>
    <w:rsid w:val="0002084E"/>
    <w:rsid w:val="000251A2"/>
    <w:rsid w:val="00032875"/>
    <w:rsid w:val="00062886"/>
    <w:rsid w:val="00064174"/>
    <w:rsid w:val="0006738C"/>
    <w:rsid w:val="00072ED8"/>
    <w:rsid w:val="000766C3"/>
    <w:rsid w:val="00077194"/>
    <w:rsid w:val="0008398F"/>
    <w:rsid w:val="000859EA"/>
    <w:rsid w:val="00087833"/>
    <w:rsid w:val="000B5335"/>
    <w:rsid w:val="000B5BF0"/>
    <w:rsid w:val="000C245D"/>
    <w:rsid w:val="000C6155"/>
    <w:rsid w:val="000D4745"/>
    <w:rsid w:val="000D7B0E"/>
    <w:rsid w:val="000F249D"/>
    <w:rsid w:val="000F750E"/>
    <w:rsid w:val="001072C9"/>
    <w:rsid w:val="00114E49"/>
    <w:rsid w:val="001340CC"/>
    <w:rsid w:val="00142A20"/>
    <w:rsid w:val="00142E64"/>
    <w:rsid w:val="001470EE"/>
    <w:rsid w:val="001619A6"/>
    <w:rsid w:val="001725B6"/>
    <w:rsid w:val="00174D84"/>
    <w:rsid w:val="00184496"/>
    <w:rsid w:val="001879F9"/>
    <w:rsid w:val="00193D4B"/>
    <w:rsid w:val="001944A6"/>
    <w:rsid w:val="001B14B6"/>
    <w:rsid w:val="001B1F1A"/>
    <w:rsid w:val="001B2A7E"/>
    <w:rsid w:val="001B3F2E"/>
    <w:rsid w:val="001C3192"/>
    <w:rsid w:val="001D005A"/>
    <w:rsid w:val="001D02EF"/>
    <w:rsid w:val="001D193A"/>
    <w:rsid w:val="001D21CC"/>
    <w:rsid w:val="001D37BD"/>
    <w:rsid w:val="001E5582"/>
    <w:rsid w:val="001E57F5"/>
    <w:rsid w:val="001E5E3F"/>
    <w:rsid w:val="001F5FA0"/>
    <w:rsid w:val="001F7CC1"/>
    <w:rsid w:val="00226880"/>
    <w:rsid w:val="002324C5"/>
    <w:rsid w:val="002342D3"/>
    <w:rsid w:val="0023650F"/>
    <w:rsid w:val="0024268C"/>
    <w:rsid w:val="00250015"/>
    <w:rsid w:val="00252A3B"/>
    <w:rsid w:val="00262CB0"/>
    <w:rsid w:val="00265AAA"/>
    <w:rsid w:val="00267367"/>
    <w:rsid w:val="00271310"/>
    <w:rsid w:val="0027422C"/>
    <w:rsid w:val="00275035"/>
    <w:rsid w:val="0027602D"/>
    <w:rsid w:val="002A5533"/>
    <w:rsid w:val="002B403B"/>
    <w:rsid w:val="002C10F3"/>
    <w:rsid w:val="002D41DE"/>
    <w:rsid w:val="002E0FFC"/>
    <w:rsid w:val="002E3173"/>
    <w:rsid w:val="002E35F4"/>
    <w:rsid w:val="002E3AE0"/>
    <w:rsid w:val="002F3D8C"/>
    <w:rsid w:val="002F6776"/>
    <w:rsid w:val="00312C3E"/>
    <w:rsid w:val="00313FB2"/>
    <w:rsid w:val="00322863"/>
    <w:rsid w:val="00323506"/>
    <w:rsid w:val="00337C1F"/>
    <w:rsid w:val="003474C0"/>
    <w:rsid w:val="003508A8"/>
    <w:rsid w:val="003516AD"/>
    <w:rsid w:val="0035253E"/>
    <w:rsid w:val="003769AA"/>
    <w:rsid w:val="00384AC8"/>
    <w:rsid w:val="003A68B3"/>
    <w:rsid w:val="003F63C2"/>
    <w:rsid w:val="004013A0"/>
    <w:rsid w:val="00406B46"/>
    <w:rsid w:val="0044105F"/>
    <w:rsid w:val="00441DAF"/>
    <w:rsid w:val="004431ED"/>
    <w:rsid w:val="0044450B"/>
    <w:rsid w:val="004449A4"/>
    <w:rsid w:val="00452D47"/>
    <w:rsid w:val="00461A5B"/>
    <w:rsid w:val="00462AFF"/>
    <w:rsid w:val="00463B9D"/>
    <w:rsid w:val="00463E11"/>
    <w:rsid w:val="00464EBB"/>
    <w:rsid w:val="004672CB"/>
    <w:rsid w:val="00472124"/>
    <w:rsid w:val="00476E78"/>
    <w:rsid w:val="00480FE0"/>
    <w:rsid w:val="0048127D"/>
    <w:rsid w:val="00481EB8"/>
    <w:rsid w:val="00487A9A"/>
    <w:rsid w:val="00493ACE"/>
    <w:rsid w:val="004B0B21"/>
    <w:rsid w:val="004B69B8"/>
    <w:rsid w:val="004D0C8B"/>
    <w:rsid w:val="004E5F33"/>
    <w:rsid w:val="004E6714"/>
    <w:rsid w:val="004E73AF"/>
    <w:rsid w:val="005042AB"/>
    <w:rsid w:val="0051035A"/>
    <w:rsid w:val="0051706C"/>
    <w:rsid w:val="00546F4C"/>
    <w:rsid w:val="00561D3A"/>
    <w:rsid w:val="00564B66"/>
    <w:rsid w:val="00571BC1"/>
    <w:rsid w:val="00584094"/>
    <w:rsid w:val="0058459B"/>
    <w:rsid w:val="005902E5"/>
    <w:rsid w:val="005935C0"/>
    <w:rsid w:val="005A5CA2"/>
    <w:rsid w:val="005D010D"/>
    <w:rsid w:val="005D562E"/>
    <w:rsid w:val="005D72F7"/>
    <w:rsid w:val="005E436B"/>
    <w:rsid w:val="005E45C7"/>
    <w:rsid w:val="005F4ECC"/>
    <w:rsid w:val="006079BA"/>
    <w:rsid w:val="00610573"/>
    <w:rsid w:val="006137FC"/>
    <w:rsid w:val="00621F72"/>
    <w:rsid w:val="006259B1"/>
    <w:rsid w:val="006263F1"/>
    <w:rsid w:val="00635222"/>
    <w:rsid w:val="00660554"/>
    <w:rsid w:val="00693B74"/>
    <w:rsid w:val="00696F85"/>
    <w:rsid w:val="006A3F54"/>
    <w:rsid w:val="006B1114"/>
    <w:rsid w:val="006B16BA"/>
    <w:rsid w:val="006E36CA"/>
    <w:rsid w:val="006E7E5B"/>
    <w:rsid w:val="006F6DBC"/>
    <w:rsid w:val="00702475"/>
    <w:rsid w:val="0070530B"/>
    <w:rsid w:val="0070778E"/>
    <w:rsid w:val="0071714F"/>
    <w:rsid w:val="007330F2"/>
    <w:rsid w:val="00742AD4"/>
    <w:rsid w:val="00753C10"/>
    <w:rsid w:val="0075453A"/>
    <w:rsid w:val="00762C24"/>
    <w:rsid w:val="007723A3"/>
    <w:rsid w:val="00776A8B"/>
    <w:rsid w:val="00780A16"/>
    <w:rsid w:val="00786A71"/>
    <w:rsid w:val="0079041D"/>
    <w:rsid w:val="00793D28"/>
    <w:rsid w:val="007A149D"/>
    <w:rsid w:val="007A6AB9"/>
    <w:rsid w:val="007B52B8"/>
    <w:rsid w:val="007B5B92"/>
    <w:rsid w:val="007B79B1"/>
    <w:rsid w:val="007E06F5"/>
    <w:rsid w:val="007E1009"/>
    <w:rsid w:val="007E262C"/>
    <w:rsid w:val="007E2723"/>
    <w:rsid w:val="007E6766"/>
    <w:rsid w:val="007F4908"/>
    <w:rsid w:val="008073DE"/>
    <w:rsid w:val="0083012E"/>
    <w:rsid w:val="0084375D"/>
    <w:rsid w:val="00850A19"/>
    <w:rsid w:val="008556B5"/>
    <w:rsid w:val="00860661"/>
    <w:rsid w:val="00860DFB"/>
    <w:rsid w:val="00863491"/>
    <w:rsid w:val="00865EFA"/>
    <w:rsid w:val="00870491"/>
    <w:rsid w:val="008851E7"/>
    <w:rsid w:val="008874E0"/>
    <w:rsid w:val="008B220E"/>
    <w:rsid w:val="008B6AFA"/>
    <w:rsid w:val="008D133F"/>
    <w:rsid w:val="008D3E88"/>
    <w:rsid w:val="008E2442"/>
    <w:rsid w:val="008F2B81"/>
    <w:rsid w:val="00900171"/>
    <w:rsid w:val="009022ED"/>
    <w:rsid w:val="009077CE"/>
    <w:rsid w:val="00911BE1"/>
    <w:rsid w:val="00913D1D"/>
    <w:rsid w:val="00921F16"/>
    <w:rsid w:val="00922D9F"/>
    <w:rsid w:val="00924E2F"/>
    <w:rsid w:val="009263DB"/>
    <w:rsid w:val="0093451C"/>
    <w:rsid w:val="00935CBF"/>
    <w:rsid w:val="0093706D"/>
    <w:rsid w:val="00953399"/>
    <w:rsid w:val="00954092"/>
    <w:rsid w:val="009546C8"/>
    <w:rsid w:val="009569B8"/>
    <w:rsid w:val="00961778"/>
    <w:rsid w:val="00963E90"/>
    <w:rsid w:val="00983ED0"/>
    <w:rsid w:val="009A3865"/>
    <w:rsid w:val="009A4087"/>
    <w:rsid w:val="009A6088"/>
    <w:rsid w:val="009C32BE"/>
    <w:rsid w:val="009D36BA"/>
    <w:rsid w:val="009D42A1"/>
    <w:rsid w:val="009D6BC3"/>
    <w:rsid w:val="009D7507"/>
    <w:rsid w:val="009E113F"/>
    <w:rsid w:val="009E33AA"/>
    <w:rsid w:val="009F0321"/>
    <w:rsid w:val="00A104AA"/>
    <w:rsid w:val="00A11C76"/>
    <w:rsid w:val="00A14534"/>
    <w:rsid w:val="00A15622"/>
    <w:rsid w:val="00A27056"/>
    <w:rsid w:val="00A32DEE"/>
    <w:rsid w:val="00A3384F"/>
    <w:rsid w:val="00A40AD9"/>
    <w:rsid w:val="00A414F5"/>
    <w:rsid w:val="00A44A33"/>
    <w:rsid w:val="00A4598A"/>
    <w:rsid w:val="00A52B71"/>
    <w:rsid w:val="00A546CA"/>
    <w:rsid w:val="00A61566"/>
    <w:rsid w:val="00A70793"/>
    <w:rsid w:val="00A72989"/>
    <w:rsid w:val="00A8182E"/>
    <w:rsid w:val="00A8617A"/>
    <w:rsid w:val="00A875F0"/>
    <w:rsid w:val="00AA2544"/>
    <w:rsid w:val="00AA4586"/>
    <w:rsid w:val="00AC6EE8"/>
    <w:rsid w:val="00AE4C93"/>
    <w:rsid w:val="00AF6EC9"/>
    <w:rsid w:val="00AF7611"/>
    <w:rsid w:val="00B0337F"/>
    <w:rsid w:val="00B07F6D"/>
    <w:rsid w:val="00B14CDB"/>
    <w:rsid w:val="00B24DB0"/>
    <w:rsid w:val="00B27333"/>
    <w:rsid w:val="00B34636"/>
    <w:rsid w:val="00B43476"/>
    <w:rsid w:val="00B5477A"/>
    <w:rsid w:val="00B65CAF"/>
    <w:rsid w:val="00B74184"/>
    <w:rsid w:val="00B77B37"/>
    <w:rsid w:val="00BA0168"/>
    <w:rsid w:val="00BC7254"/>
    <w:rsid w:val="00BD3BAF"/>
    <w:rsid w:val="00BD7F6A"/>
    <w:rsid w:val="00BE1E92"/>
    <w:rsid w:val="00C02671"/>
    <w:rsid w:val="00C034A2"/>
    <w:rsid w:val="00C10C58"/>
    <w:rsid w:val="00C14446"/>
    <w:rsid w:val="00C17D12"/>
    <w:rsid w:val="00C35964"/>
    <w:rsid w:val="00C36EDF"/>
    <w:rsid w:val="00C374EE"/>
    <w:rsid w:val="00C52306"/>
    <w:rsid w:val="00C52D13"/>
    <w:rsid w:val="00C566A9"/>
    <w:rsid w:val="00C77730"/>
    <w:rsid w:val="00C947F8"/>
    <w:rsid w:val="00CA24B6"/>
    <w:rsid w:val="00CD0B39"/>
    <w:rsid w:val="00CE06B6"/>
    <w:rsid w:val="00D04DFD"/>
    <w:rsid w:val="00D06B51"/>
    <w:rsid w:val="00D0745E"/>
    <w:rsid w:val="00D0789B"/>
    <w:rsid w:val="00D16467"/>
    <w:rsid w:val="00D220DF"/>
    <w:rsid w:val="00D222B5"/>
    <w:rsid w:val="00D267FF"/>
    <w:rsid w:val="00D32AE3"/>
    <w:rsid w:val="00D418FA"/>
    <w:rsid w:val="00D41FFA"/>
    <w:rsid w:val="00D46275"/>
    <w:rsid w:val="00D508D0"/>
    <w:rsid w:val="00D513A9"/>
    <w:rsid w:val="00D546CF"/>
    <w:rsid w:val="00D6321C"/>
    <w:rsid w:val="00D71AA4"/>
    <w:rsid w:val="00D975D1"/>
    <w:rsid w:val="00DA40DE"/>
    <w:rsid w:val="00DB519C"/>
    <w:rsid w:val="00DB7C2E"/>
    <w:rsid w:val="00DC1A5D"/>
    <w:rsid w:val="00DC4C6D"/>
    <w:rsid w:val="00DC6990"/>
    <w:rsid w:val="00DC76E2"/>
    <w:rsid w:val="00DD282A"/>
    <w:rsid w:val="00DE11CE"/>
    <w:rsid w:val="00DF45D8"/>
    <w:rsid w:val="00E03D16"/>
    <w:rsid w:val="00E12BB4"/>
    <w:rsid w:val="00E13B41"/>
    <w:rsid w:val="00E176EE"/>
    <w:rsid w:val="00E25039"/>
    <w:rsid w:val="00E34E66"/>
    <w:rsid w:val="00E46273"/>
    <w:rsid w:val="00E47267"/>
    <w:rsid w:val="00E60E96"/>
    <w:rsid w:val="00E73494"/>
    <w:rsid w:val="00E77E91"/>
    <w:rsid w:val="00E87B74"/>
    <w:rsid w:val="00E908B7"/>
    <w:rsid w:val="00E90C5A"/>
    <w:rsid w:val="00EB0A5F"/>
    <w:rsid w:val="00EB550C"/>
    <w:rsid w:val="00EC0291"/>
    <w:rsid w:val="00EC314B"/>
    <w:rsid w:val="00EC64B9"/>
    <w:rsid w:val="00EC75A9"/>
    <w:rsid w:val="00ED0620"/>
    <w:rsid w:val="00ED14FB"/>
    <w:rsid w:val="00EF4729"/>
    <w:rsid w:val="00EF5864"/>
    <w:rsid w:val="00F14806"/>
    <w:rsid w:val="00F209A0"/>
    <w:rsid w:val="00F27142"/>
    <w:rsid w:val="00F31526"/>
    <w:rsid w:val="00F3739C"/>
    <w:rsid w:val="00F57882"/>
    <w:rsid w:val="00F70066"/>
    <w:rsid w:val="00F72062"/>
    <w:rsid w:val="00F72588"/>
    <w:rsid w:val="00F75FFA"/>
    <w:rsid w:val="00F812BF"/>
    <w:rsid w:val="00F91F11"/>
    <w:rsid w:val="00F92A92"/>
    <w:rsid w:val="00FA705F"/>
    <w:rsid w:val="00FB08AD"/>
    <w:rsid w:val="00FB08F9"/>
    <w:rsid w:val="00FB0C3F"/>
    <w:rsid w:val="00FC5F24"/>
    <w:rsid w:val="00FD22BB"/>
    <w:rsid w:val="00FD5634"/>
    <w:rsid w:val="00FF1111"/>
    <w:rsid w:val="00FF3F53"/>
    <w:rsid w:val="00FF5654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FBEF9"/>
  <w15:docId w15:val="{B8625AAF-8180-4AF9-828A-1A5A8C3F0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5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9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F3F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812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2BF"/>
    <w:rPr>
      <w:color w:val="0000FF" w:themeColor="hyperlink"/>
      <w:u w:val="single"/>
    </w:rPr>
  </w:style>
  <w:style w:type="paragraph" w:customStyle="1" w:styleId="a">
    <w:name w:val="หัวตารางและท้ายตาราง"/>
    <w:rsid w:val="00E13B41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11">
    <w:name w:val="ได้นำเข้าลักษณะ 11"/>
    <w:rsid w:val="00E13B41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49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496"/>
    <w:rPr>
      <w:rFonts w:ascii="Tahoma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A55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2A5533"/>
  </w:style>
  <w:style w:type="character" w:customStyle="1" w:styleId="jlqj4b">
    <w:name w:val="jlqj4b"/>
    <w:basedOn w:val="DefaultParagraphFont"/>
    <w:rsid w:val="002A5533"/>
  </w:style>
  <w:style w:type="character" w:customStyle="1" w:styleId="Heading4Char">
    <w:name w:val="Heading 4 Char"/>
    <w:basedOn w:val="DefaultParagraphFont"/>
    <w:link w:val="Heading4"/>
    <w:uiPriority w:val="9"/>
    <w:semiHidden/>
    <w:rsid w:val="006259B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nhideWhenUsed/>
    <w:rsid w:val="0071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14F"/>
  </w:style>
  <w:style w:type="paragraph" w:styleId="Footer">
    <w:name w:val="footer"/>
    <w:basedOn w:val="Normal"/>
    <w:link w:val="FooterChar"/>
    <w:uiPriority w:val="99"/>
    <w:unhideWhenUsed/>
    <w:rsid w:val="0071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14F"/>
  </w:style>
  <w:style w:type="paragraph" w:styleId="Revision">
    <w:name w:val="Revision"/>
    <w:hidden/>
    <w:uiPriority w:val="99"/>
    <w:semiHidden/>
    <w:rsid w:val="005E43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066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60661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0661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661"/>
    <w:rPr>
      <w:b/>
      <w:bCs/>
      <w:sz w:val="20"/>
      <w:szCs w:val="25"/>
    </w:rPr>
  </w:style>
  <w:style w:type="paragraph" w:customStyle="1" w:styleId="A0">
    <w:name w:val="เนื้อหา A"/>
    <w:rsid w:val="004E5F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1">
    <w:name w:val="Table Normal1"/>
    <w:rsid w:val="004E5F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เนื้อหา A A"/>
    <w:rsid w:val="004E5F33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Web">
    <w:name w:val="Normal (Web)"/>
    <w:basedOn w:val="Normal"/>
    <w:uiPriority w:val="99"/>
    <w:unhideWhenUsed/>
    <w:rsid w:val="00AF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F3F53"/>
    <w:rPr>
      <w:rFonts w:asciiTheme="majorHAnsi" w:eastAsiaTheme="majorEastAsia" w:hAnsiTheme="majorHAnsi" w:cstheme="majorBidi"/>
      <w:color w:val="365F91" w:themeColor="accent1" w:themeShade="BF"/>
    </w:rPr>
  </w:style>
  <w:style w:type="table" w:styleId="TableGrid">
    <w:name w:val="Table Grid"/>
    <w:basedOn w:val="TableNormal"/>
    <w:uiPriority w:val="39"/>
    <w:rsid w:val="00A8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E90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56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9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4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8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C5048-A6D1-46FE-8F65-21F8103B7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JB</dc:creator>
  <cp:lastModifiedBy>jii Buasakun</cp:lastModifiedBy>
  <cp:revision>2</cp:revision>
  <cp:lastPrinted>2023-03-13T03:12:00Z</cp:lastPrinted>
  <dcterms:created xsi:type="dcterms:W3CDTF">2024-01-07T10:20:00Z</dcterms:created>
  <dcterms:modified xsi:type="dcterms:W3CDTF">2024-01-07T10:20:00Z</dcterms:modified>
</cp:coreProperties>
</file>